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399A" w14:textId="77777777" w:rsidR="00186DE4" w:rsidRPr="00843429" w:rsidRDefault="00186DE4" w:rsidP="00186DE4">
      <w:pPr>
        <w:rPr>
          <w:rFonts w:ascii="Times New Roman" w:hAnsi="Times New Roman" w:cs="Times New Roman"/>
          <w:sz w:val="28"/>
          <w:szCs w:val="28"/>
        </w:rPr>
      </w:pPr>
      <w:r w:rsidRPr="00843429">
        <w:rPr>
          <w:rFonts w:ascii="Times New Roman" w:hAnsi="Times New Roman" w:cs="Times New Roman"/>
          <w:sz w:val="28"/>
          <w:szCs w:val="28"/>
        </w:rPr>
        <w:t>Ocenianie punktowe od roku szkolnego 2023-2024 w X LO</w:t>
      </w:r>
    </w:p>
    <w:p w14:paraId="4C94A5B5" w14:textId="77777777" w:rsidR="00671D14" w:rsidRPr="00843429" w:rsidRDefault="00186DE4" w:rsidP="00181FE0">
      <w:pPr>
        <w:pStyle w:val="Akapitzlist"/>
        <w:numPr>
          <w:ilvl w:val="0"/>
          <w:numId w:val="5"/>
        </w:numPr>
        <w:rPr>
          <w:rFonts w:ascii="Times New Roman" w:hAnsi="Times New Roman" w:cs="Times New Roman"/>
          <w:sz w:val="28"/>
          <w:szCs w:val="28"/>
        </w:rPr>
      </w:pPr>
      <w:r w:rsidRPr="00843429">
        <w:rPr>
          <w:rFonts w:ascii="Times New Roman" w:hAnsi="Times New Roman" w:cs="Times New Roman"/>
          <w:sz w:val="28"/>
          <w:szCs w:val="28"/>
        </w:rPr>
        <w:t>W</w:t>
      </w:r>
      <w:r w:rsidR="00843429" w:rsidRPr="00843429">
        <w:rPr>
          <w:rFonts w:ascii="Times New Roman" w:hAnsi="Times New Roman" w:cs="Times New Roman"/>
          <w:sz w:val="28"/>
          <w:szCs w:val="28"/>
        </w:rPr>
        <w:t xml:space="preserve"> czasie oceniania bieżącego</w:t>
      </w:r>
      <w:r w:rsidR="00671D14" w:rsidRPr="00843429">
        <w:rPr>
          <w:rFonts w:ascii="Times New Roman" w:hAnsi="Times New Roman" w:cs="Times New Roman"/>
          <w:sz w:val="28"/>
          <w:szCs w:val="28"/>
        </w:rPr>
        <w:t xml:space="preserve"> uczniowie otrzymują punkty. Ocenę śródroczną, roczną i końcową wystawia się na podstawie sumy zdobytych punktów</w:t>
      </w:r>
      <w:r w:rsidR="00EA225C" w:rsidRPr="00843429">
        <w:rPr>
          <w:rFonts w:ascii="Times New Roman" w:hAnsi="Times New Roman" w:cs="Times New Roman"/>
          <w:sz w:val="28"/>
          <w:szCs w:val="28"/>
        </w:rPr>
        <w:t xml:space="preserve">, które przelicza </w:t>
      </w:r>
      <w:r w:rsidR="00671D14" w:rsidRPr="00843429">
        <w:rPr>
          <w:rFonts w:ascii="Times New Roman" w:hAnsi="Times New Roman" w:cs="Times New Roman"/>
          <w:sz w:val="28"/>
          <w:szCs w:val="28"/>
        </w:rPr>
        <w:t xml:space="preserve">się </w:t>
      </w:r>
      <w:r w:rsidR="00EA225C" w:rsidRPr="00843429">
        <w:rPr>
          <w:rFonts w:ascii="Times New Roman" w:hAnsi="Times New Roman" w:cs="Times New Roman"/>
          <w:sz w:val="28"/>
          <w:szCs w:val="28"/>
        </w:rPr>
        <w:t xml:space="preserve">na </w:t>
      </w:r>
      <w:r w:rsidR="00671D14" w:rsidRPr="00843429">
        <w:rPr>
          <w:rFonts w:ascii="Times New Roman" w:hAnsi="Times New Roman" w:cs="Times New Roman"/>
          <w:sz w:val="28"/>
          <w:szCs w:val="28"/>
        </w:rPr>
        <w:t>% (procent</w:t>
      </w:r>
      <w:r w:rsidR="00EA225C" w:rsidRPr="00843429">
        <w:rPr>
          <w:rFonts w:ascii="Times New Roman" w:hAnsi="Times New Roman" w:cs="Times New Roman"/>
          <w:sz w:val="28"/>
          <w:szCs w:val="28"/>
        </w:rPr>
        <w:t xml:space="preserve">y), </w:t>
      </w:r>
      <w:r w:rsidR="00671D14" w:rsidRPr="00843429">
        <w:rPr>
          <w:rFonts w:ascii="Times New Roman" w:hAnsi="Times New Roman" w:cs="Times New Roman"/>
          <w:sz w:val="28"/>
          <w:szCs w:val="28"/>
        </w:rPr>
        <w:t>a następnie zamienia się na ocenę w ska</w:t>
      </w:r>
      <w:r w:rsidRPr="00843429">
        <w:rPr>
          <w:rFonts w:ascii="Times New Roman" w:hAnsi="Times New Roman" w:cs="Times New Roman"/>
          <w:sz w:val="28"/>
          <w:szCs w:val="28"/>
        </w:rPr>
        <w:t>li szkolnej od 1 do 6 wg tabeli.</w:t>
      </w:r>
    </w:p>
    <w:p w14:paraId="7DA5E5A5" w14:textId="77777777" w:rsidR="00EA225C" w:rsidRPr="00843429" w:rsidRDefault="00EA225C" w:rsidP="00EA225C">
      <w:pPr>
        <w:pStyle w:val="Akapitzlist"/>
        <w:rPr>
          <w:rFonts w:ascii="Times New Roman" w:hAnsi="Times New Roman" w:cs="Times New Roman"/>
          <w:sz w:val="28"/>
          <w:szCs w:val="28"/>
        </w:rPr>
      </w:pPr>
    </w:p>
    <w:p w14:paraId="6067E36D" w14:textId="77777777" w:rsidR="00EA225C" w:rsidRPr="00843429" w:rsidRDefault="001233A4" w:rsidP="00EA225C">
      <w:pPr>
        <w:pStyle w:val="Akapitzlist"/>
        <w:suppressAutoHyphens/>
        <w:spacing w:after="0" w:line="360" w:lineRule="auto"/>
        <w:rPr>
          <w:rFonts w:ascii="Times New Roman" w:eastAsia="Times New Roman" w:hAnsi="Times New Roman" w:cs="Arial"/>
          <w:sz w:val="24"/>
          <w:szCs w:val="24"/>
          <w:lang w:eastAsia="ar-SA"/>
        </w:rPr>
      </w:pPr>
      <w:r w:rsidRPr="00843429">
        <w:rPr>
          <w:rFonts w:ascii="Times New Roman" w:eastAsia="Times New Roman" w:hAnsi="Times New Roman" w:cs="Arial"/>
          <w:sz w:val="24"/>
          <w:szCs w:val="24"/>
          <w:lang w:eastAsia="ar-SA"/>
        </w:rPr>
        <w:t>&lt;</w:t>
      </w:r>
      <w:r w:rsidR="00EA225C" w:rsidRPr="00843429">
        <w:rPr>
          <w:rFonts w:ascii="Times New Roman" w:eastAsia="Times New Roman" w:hAnsi="Times New Roman" w:cs="Arial"/>
          <w:sz w:val="24"/>
          <w:szCs w:val="24"/>
          <w:lang w:eastAsia="ar-SA"/>
        </w:rPr>
        <w:t>100% - 95%</w:t>
      </w:r>
      <w:r w:rsidRPr="00843429">
        <w:rPr>
          <w:rFonts w:ascii="Times New Roman" w:eastAsia="Times New Roman" w:hAnsi="Times New Roman" w:cs="Arial"/>
          <w:sz w:val="24"/>
          <w:szCs w:val="24"/>
          <w:lang w:eastAsia="ar-SA"/>
        </w:rPr>
        <w:t xml:space="preserve"> &gt; </w:t>
      </w:r>
      <w:r w:rsidR="00EA225C" w:rsidRPr="00843429">
        <w:rPr>
          <w:rFonts w:ascii="Times New Roman" w:eastAsia="Times New Roman" w:hAnsi="Times New Roman" w:cs="Arial"/>
          <w:sz w:val="24"/>
          <w:szCs w:val="24"/>
          <w:lang w:eastAsia="ar-SA"/>
        </w:rPr>
        <w:t>ocena celująca</w:t>
      </w:r>
    </w:p>
    <w:p w14:paraId="0C8CA970" w14:textId="77777777" w:rsidR="00EA225C" w:rsidRPr="00843429" w:rsidRDefault="001233A4" w:rsidP="00EA225C">
      <w:pPr>
        <w:pStyle w:val="Akapitzlist"/>
        <w:suppressAutoHyphens/>
        <w:spacing w:after="0" w:line="360" w:lineRule="auto"/>
        <w:rPr>
          <w:rFonts w:ascii="Times New Roman" w:eastAsia="Times New Roman" w:hAnsi="Times New Roman" w:cs="Arial"/>
          <w:sz w:val="24"/>
          <w:szCs w:val="24"/>
          <w:lang w:eastAsia="ar-SA"/>
        </w:rPr>
      </w:pPr>
      <w:r w:rsidRPr="00843429">
        <w:rPr>
          <w:rFonts w:ascii="Times New Roman" w:eastAsia="Times New Roman" w:hAnsi="Times New Roman" w:cs="Arial"/>
          <w:sz w:val="24"/>
          <w:szCs w:val="24"/>
          <w:lang w:eastAsia="ar-SA"/>
        </w:rPr>
        <w:t>(95</w:t>
      </w:r>
      <w:r w:rsidR="00EA225C" w:rsidRPr="00843429">
        <w:rPr>
          <w:rFonts w:ascii="Times New Roman" w:eastAsia="Times New Roman" w:hAnsi="Times New Roman" w:cs="Arial"/>
          <w:sz w:val="24"/>
          <w:szCs w:val="24"/>
          <w:lang w:eastAsia="ar-SA"/>
        </w:rPr>
        <w:t xml:space="preserve">% - 85% </w:t>
      </w:r>
      <w:r w:rsidRPr="00843429">
        <w:rPr>
          <w:rFonts w:ascii="Times New Roman" w:eastAsia="Times New Roman" w:hAnsi="Times New Roman" w:cs="Arial"/>
          <w:sz w:val="24"/>
          <w:szCs w:val="24"/>
          <w:lang w:eastAsia="ar-SA"/>
        </w:rPr>
        <w:t>&gt;</w:t>
      </w:r>
      <w:r w:rsidR="00EA225C" w:rsidRPr="00843429">
        <w:rPr>
          <w:rFonts w:ascii="Times New Roman" w:eastAsia="Times New Roman" w:hAnsi="Times New Roman" w:cs="Arial"/>
          <w:sz w:val="24"/>
          <w:szCs w:val="24"/>
          <w:lang w:eastAsia="ar-SA"/>
        </w:rPr>
        <w:tab/>
        <w:t>ocena bardzo dobra</w:t>
      </w:r>
    </w:p>
    <w:p w14:paraId="0B4CE331" w14:textId="77777777" w:rsidR="00EA225C" w:rsidRPr="00843429" w:rsidRDefault="001233A4" w:rsidP="00EA225C">
      <w:pPr>
        <w:pStyle w:val="Akapitzlist"/>
        <w:suppressAutoHyphens/>
        <w:spacing w:after="0" w:line="360" w:lineRule="auto"/>
        <w:rPr>
          <w:rFonts w:ascii="Times New Roman" w:eastAsia="Times New Roman" w:hAnsi="Times New Roman" w:cs="Arial"/>
          <w:sz w:val="24"/>
          <w:szCs w:val="24"/>
          <w:lang w:eastAsia="ar-SA"/>
        </w:rPr>
      </w:pPr>
      <w:r w:rsidRPr="00843429">
        <w:rPr>
          <w:rFonts w:ascii="Times New Roman" w:eastAsia="Times New Roman" w:hAnsi="Times New Roman" w:cs="Arial"/>
          <w:sz w:val="24"/>
          <w:szCs w:val="24"/>
          <w:lang w:eastAsia="ar-SA"/>
        </w:rPr>
        <w:t>(85% - 70</w:t>
      </w:r>
      <w:r w:rsidR="00EA225C" w:rsidRPr="00843429">
        <w:rPr>
          <w:rFonts w:ascii="Times New Roman" w:eastAsia="Times New Roman" w:hAnsi="Times New Roman" w:cs="Arial"/>
          <w:sz w:val="24"/>
          <w:szCs w:val="24"/>
          <w:lang w:eastAsia="ar-SA"/>
        </w:rPr>
        <w:t xml:space="preserve">% </w:t>
      </w:r>
      <w:r w:rsidRPr="00843429">
        <w:rPr>
          <w:rFonts w:ascii="Times New Roman" w:eastAsia="Times New Roman" w:hAnsi="Times New Roman" w:cs="Arial"/>
          <w:sz w:val="24"/>
          <w:szCs w:val="24"/>
          <w:lang w:eastAsia="ar-SA"/>
        </w:rPr>
        <w:t>&gt;</w:t>
      </w:r>
      <w:r w:rsidR="00EA225C" w:rsidRPr="00843429">
        <w:rPr>
          <w:rFonts w:ascii="Times New Roman" w:eastAsia="Times New Roman" w:hAnsi="Times New Roman" w:cs="Arial"/>
          <w:sz w:val="24"/>
          <w:szCs w:val="24"/>
          <w:lang w:eastAsia="ar-SA"/>
        </w:rPr>
        <w:tab/>
        <w:t>ocena dobra</w:t>
      </w:r>
    </w:p>
    <w:p w14:paraId="1FB47671" w14:textId="77777777" w:rsidR="00EA225C" w:rsidRPr="00843429" w:rsidRDefault="001233A4" w:rsidP="00EA225C">
      <w:pPr>
        <w:pStyle w:val="Akapitzlist"/>
        <w:suppressAutoHyphens/>
        <w:spacing w:after="0" w:line="360" w:lineRule="auto"/>
        <w:rPr>
          <w:rFonts w:ascii="Times New Roman" w:eastAsia="Times New Roman" w:hAnsi="Times New Roman" w:cs="Arial"/>
          <w:sz w:val="24"/>
          <w:szCs w:val="24"/>
          <w:lang w:eastAsia="ar-SA"/>
        </w:rPr>
      </w:pPr>
      <w:r w:rsidRPr="00843429">
        <w:rPr>
          <w:rFonts w:ascii="Times New Roman" w:eastAsia="Times New Roman" w:hAnsi="Times New Roman" w:cs="Arial"/>
          <w:sz w:val="24"/>
          <w:szCs w:val="24"/>
          <w:lang w:eastAsia="ar-SA"/>
        </w:rPr>
        <w:t>(70</w:t>
      </w:r>
      <w:r w:rsidR="00EA225C" w:rsidRPr="00843429">
        <w:rPr>
          <w:rFonts w:ascii="Times New Roman" w:eastAsia="Times New Roman" w:hAnsi="Times New Roman" w:cs="Arial"/>
          <w:sz w:val="24"/>
          <w:szCs w:val="24"/>
          <w:lang w:eastAsia="ar-SA"/>
        </w:rPr>
        <w:t>% - 50% &gt;</w:t>
      </w:r>
      <w:r w:rsidR="00EA225C" w:rsidRPr="00843429">
        <w:rPr>
          <w:rFonts w:ascii="Times New Roman" w:eastAsia="Times New Roman" w:hAnsi="Times New Roman" w:cs="Arial"/>
          <w:sz w:val="24"/>
          <w:szCs w:val="24"/>
          <w:lang w:eastAsia="ar-SA"/>
        </w:rPr>
        <w:tab/>
        <w:t>ocena dostateczna</w:t>
      </w:r>
    </w:p>
    <w:p w14:paraId="693083E5" w14:textId="77777777" w:rsidR="00EA225C" w:rsidRPr="00843429" w:rsidRDefault="001233A4" w:rsidP="00EA225C">
      <w:pPr>
        <w:pStyle w:val="Akapitzlist"/>
        <w:suppressAutoHyphens/>
        <w:spacing w:after="0" w:line="360" w:lineRule="auto"/>
        <w:rPr>
          <w:rFonts w:ascii="Times New Roman" w:eastAsia="Times New Roman" w:hAnsi="Times New Roman" w:cs="Arial"/>
          <w:sz w:val="24"/>
          <w:szCs w:val="24"/>
          <w:lang w:eastAsia="ar-SA"/>
        </w:rPr>
      </w:pPr>
      <w:r w:rsidRPr="00843429">
        <w:rPr>
          <w:rFonts w:ascii="Times New Roman" w:eastAsia="Times New Roman" w:hAnsi="Times New Roman" w:cs="Arial"/>
          <w:sz w:val="24"/>
          <w:szCs w:val="24"/>
          <w:lang w:eastAsia="ar-SA"/>
        </w:rPr>
        <w:t>(50</w:t>
      </w:r>
      <w:r w:rsidR="00EA225C" w:rsidRPr="00843429">
        <w:rPr>
          <w:rFonts w:ascii="Times New Roman" w:eastAsia="Times New Roman" w:hAnsi="Times New Roman" w:cs="Arial"/>
          <w:sz w:val="24"/>
          <w:szCs w:val="24"/>
          <w:lang w:eastAsia="ar-SA"/>
        </w:rPr>
        <w:t>% - 30% &gt;</w:t>
      </w:r>
      <w:r w:rsidR="00EA225C" w:rsidRPr="00843429">
        <w:rPr>
          <w:rFonts w:ascii="Times New Roman" w:eastAsia="Times New Roman" w:hAnsi="Times New Roman" w:cs="Arial"/>
          <w:sz w:val="24"/>
          <w:szCs w:val="24"/>
          <w:lang w:eastAsia="ar-SA"/>
        </w:rPr>
        <w:tab/>
        <w:t>ocena dopuszczająca</w:t>
      </w:r>
    </w:p>
    <w:p w14:paraId="0540E6E6" w14:textId="77777777" w:rsidR="00EA225C" w:rsidRPr="00843429" w:rsidRDefault="00EA225C" w:rsidP="00EA225C">
      <w:pPr>
        <w:pStyle w:val="Akapitzlist"/>
        <w:suppressAutoHyphens/>
        <w:spacing w:after="0" w:line="360" w:lineRule="auto"/>
        <w:rPr>
          <w:rFonts w:ascii="Times New Roman" w:eastAsia="Times New Roman" w:hAnsi="Times New Roman" w:cs="Arial"/>
          <w:sz w:val="24"/>
          <w:szCs w:val="24"/>
          <w:lang w:eastAsia="ar-SA"/>
        </w:rPr>
      </w:pPr>
      <w:r w:rsidRPr="00843429">
        <w:rPr>
          <w:rFonts w:ascii="Times New Roman" w:eastAsia="Times New Roman" w:hAnsi="Times New Roman" w:cs="Arial"/>
          <w:sz w:val="24"/>
          <w:szCs w:val="24"/>
          <w:lang w:eastAsia="ar-SA"/>
        </w:rPr>
        <w:t>(30% - 0% &gt;</w:t>
      </w:r>
      <w:r w:rsidR="001233A4" w:rsidRPr="00843429">
        <w:rPr>
          <w:rFonts w:ascii="Times New Roman" w:eastAsia="Times New Roman" w:hAnsi="Times New Roman" w:cs="Arial"/>
          <w:sz w:val="24"/>
          <w:szCs w:val="24"/>
          <w:lang w:eastAsia="ar-SA"/>
        </w:rPr>
        <w:t xml:space="preserve"> </w:t>
      </w:r>
      <w:r w:rsidRPr="00843429">
        <w:rPr>
          <w:rFonts w:ascii="Times New Roman" w:eastAsia="Times New Roman" w:hAnsi="Times New Roman" w:cs="Arial"/>
          <w:sz w:val="24"/>
          <w:szCs w:val="24"/>
          <w:lang w:eastAsia="ar-SA"/>
        </w:rPr>
        <w:t>ocena niedostateczna</w:t>
      </w:r>
    </w:p>
    <w:p w14:paraId="25E6BEF4" w14:textId="77777777" w:rsidR="004B5694" w:rsidRPr="00843429" w:rsidRDefault="004B5694" w:rsidP="00186DE4">
      <w:pPr>
        <w:suppressAutoHyphens/>
        <w:spacing w:after="0" w:line="360" w:lineRule="auto"/>
        <w:rPr>
          <w:rFonts w:ascii="Times New Roman" w:eastAsia="Times New Roman" w:hAnsi="Times New Roman" w:cs="Arial"/>
          <w:sz w:val="24"/>
          <w:szCs w:val="24"/>
          <w:lang w:eastAsia="ar-SA"/>
        </w:rPr>
      </w:pPr>
    </w:p>
    <w:p w14:paraId="20384F5D" w14:textId="77777777" w:rsidR="001233A4" w:rsidRPr="00843429" w:rsidRDefault="004B5694" w:rsidP="00EA225C">
      <w:pPr>
        <w:pStyle w:val="Akapitzlist"/>
        <w:suppressAutoHyphens/>
        <w:spacing w:after="0" w:line="360" w:lineRule="auto"/>
        <w:rPr>
          <w:rFonts w:ascii="Times New Roman" w:eastAsia="Times New Roman" w:hAnsi="Times New Roman" w:cs="Arial"/>
          <w:sz w:val="24"/>
          <w:szCs w:val="24"/>
          <w:lang w:eastAsia="ar-SA"/>
        </w:rPr>
      </w:pPr>
      <w:r w:rsidRPr="00843429">
        <w:rPr>
          <w:rFonts w:ascii="Times New Roman" w:eastAsia="Times New Roman" w:hAnsi="Times New Roman" w:cs="Arial"/>
          <w:sz w:val="24"/>
          <w:szCs w:val="24"/>
          <w:lang w:eastAsia="ar-SA"/>
        </w:rPr>
        <w:t>Nawias (…) oznacza, że nie bierze się pod uwagę danego wyniku procentowego.</w:t>
      </w:r>
    </w:p>
    <w:p w14:paraId="2B496985" w14:textId="77777777" w:rsidR="004B5694" w:rsidRPr="00843429" w:rsidRDefault="00843429" w:rsidP="004B5694">
      <w:pPr>
        <w:pStyle w:val="Akapitzlist"/>
        <w:suppressAutoHyphens/>
        <w:spacing w:after="0" w:line="360" w:lineRule="auto"/>
        <w:rPr>
          <w:rFonts w:ascii="Times New Roman" w:eastAsia="Times New Roman" w:hAnsi="Times New Roman" w:cs="Arial"/>
          <w:sz w:val="24"/>
          <w:szCs w:val="24"/>
          <w:lang w:eastAsia="ar-SA"/>
        </w:rPr>
      </w:pPr>
      <w:r w:rsidRPr="00843429">
        <w:rPr>
          <w:rFonts w:ascii="Times New Roman" w:eastAsia="Times New Roman" w:hAnsi="Times New Roman" w:cs="Arial"/>
          <w:sz w:val="24"/>
          <w:szCs w:val="24"/>
          <w:lang w:eastAsia="ar-SA"/>
        </w:rPr>
        <w:t>Nawias &lt;…&gt; oznacza, że</w:t>
      </w:r>
      <w:r w:rsidR="004B5694" w:rsidRPr="00843429">
        <w:rPr>
          <w:rFonts w:ascii="Times New Roman" w:eastAsia="Times New Roman" w:hAnsi="Times New Roman" w:cs="Arial"/>
          <w:sz w:val="24"/>
          <w:szCs w:val="24"/>
          <w:lang w:eastAsia="ar-SA"/>
        </w:rPr>
        <w:t xml:space="preserve"> bierze się pod uwagę dany wynik procentowy.</w:t>
      </w:r>
    </w:p>
    <w:p w14:paraId="3A61D8C7" w14:textId="77777777" w:rsidR="004B5694" w:rsidRPr="00843429" w:rsidRDefault="004B5694" w:rsidP="00EA225C">
      <w:pPr>
        <w:pStyle w:val="Akapitzlist"/>
        <w:suppressAutoHyphens/>
        <w:spacing w:after="0" w:line="360" w:lineRule="auto"/>
        <w:rPr>
          <w:rFonts w:ascii="Times New Roman" w:eastAsia="Times New Roman" w:hAnsi="Times New Roman" w:cs="Arial"/>
          <w:sz w:val="24"/>
          <w:szCs w:val="24"/>
          <w:lang w:eastAsia="ar-SA"/>
        </w:rPr>
      </w:pPr>
    </w:p>
    <w:p w14:paraId="56C60C61" w14:textId="77777777" w:rsidR="00671D14" w:rsidRPr="00843429" w:rsidRDefault="00671D14" w:rsidP="00671D14">
      <w:pPr>
        <w:pStyle w:val="Akapitzlist"/>
        <w:rPr>
          <w:rFonts w:ascii="Times New Roman" w:hAnsi="Times New Roman" w:cs="Times New Roman"/>
          <w:sz w:val="28"/>
          <w:szCs w:val="28"/>
        </w:rPr>
      </w:pPr>
    </w:p>
    <w:p w14:paraId="06D5C706" w14:textId="77777777" w:rsidR="00671D14" w:rsidRPr="00843429" w:rsidRDefault="00671D14" w:rsidP="00671D14">
      <w:pPr>
        <w:pStyle w:val="Akapitzlist"/>
        <w:rPr>
          <w:rFonts w:ascii="Times New Roman" w:hAnsi="Times New Roman" w:cs="Times New Roman"/>
          <w:sz w:val="28"/>
          <w:szCs w:val="28"/>
        </w:rPr>
      </w:pPr>
      <w:r w:rsidRPr="00843429">
        <w:rPr>
          <w:rFonts w:ascii="Times New Roman" w:hAnsi="Times New Roman" w:cs="Times New Roman"/>
          <w:sz w:val="28"/>
          <w:szCs w:val="28"/>
        </w:rPr>
        <w:t xml:space="preserve">Bieżące ocenianie wiadomości i umiejętności </w:t>
      </w:r>
      <w:r w:rsidR="004B5694" w:rsidRPr="00843429">
        <w:rPr>
          <w:rFonts w:ascii="Times New Roman" w:hAnsi="Times New Roman" w:cs="Times New Roman"/>
          <w:sz w:val="28"/>
          <w:szCs w:val="28"/>
        </w:rPr>
        <w:t>obejmuje poniższe punkty</w:t>
      </w:r>
      <w:r w:rsidRPr="00843429">
        <w:rPr>
          <w:rFonts w:ascii="Times New Roman" w:hAnsi="Times New Roman" w:cs="Times New Roman"/>
          <w:sz w:val="28"/>
          <w:szCs w:val="28"/>
        </w:rPr>
        <w:t xml:space="preserve"> z możli</w:t>
      </w:r>
      <w:r w:rsidR="004B5694" w:rsidRPr="00843429">
        <w:rPr>
          <w:rFonts w:ascii="Times New Roman" w:hAnsi="Times New Roman" w:cs="Times New Roman"/>
          <w:sz w:val="28"/>
          <w:szCs w:val="28"/>
        </w:rPr>
        <w:t xml:space="preserve">wością nieuwzględniania każdego </w:t>
      </w:r>
      <w:r w:rsidRPr="00843429">
        <w:rPr>
          <w:rFonts w:ascii="Times New Roman" w:hAnsi="Times New Roman" w:cs="Times New Roman"/>
          <w:sz w:val="28"/>
          <w:szCs w:val="28"/>
        </w:rPr>
        <w:t>z  punktów przez z</w:t>
      </w:r>
      <w:r w:rsidR="00186DE4" w:rsidRPr="00843429">
        <w:rPr>
          <w:rFonts w:ascii="Times New Roman" w:hAnsi="Times New Roman" w:cs="Times New Roman"/>
          <w:sz w:val="28"/>
          <w:szCs w:val="28"/>
        </w:rPr>
        <w:t>espoły przedmiotowe nauczycieli.</w:t>
      </w:r>
    </w:p>
    <w:p w14:paraId="5240E63A" w14:textId="77777777" w:rsidR="00671D14" w:rsidRPr="00843429" w:rsidRDefault="006D7AF7" w:rsidP="00671D14">
      <w:pPr>
        <w:pStyle w:val="Akapitzlist"/>
        <w:rPr>
          <w:rFonts w:ascii="Times New Roman" w:hAnsi="Times New Roman" w:cs="Times New Roman"/>
          <w:sz w:val="28"/>
          <w:szCs w:val="28"/>
        </w:rPr>
      </w:pPr>
      <w:r w:rsidRPr="00843429">
        <w:rPr>
          <w:rFonts w:ascii="Times New Roman" w:hAnsi="Times New Roman" w:cs="Times New Roman"/>
          <w:sz w:val="28"/>
          <w:szCs w:val="28"/>
        </w:rPr>
        <w:t>Zespoły przedmiotowe określają wspólnie, które kategorie i który mianownik będzie w ich zespole obowiązywał</w:t>
      </w:r>
      <w:r w:rsidR="00186DE4" w:rsidRPr="00843429">
        <w:rPr>
          <w:rFonts w:ascii="Times New Roman" w:hAnsi="Times New Roman" w:cs="Times New Roman"/>
          <w:sz w:val="28"/>
          <w:szCs w:val="28"/>
        </w:rPr>
        <w:t>:</w:t>
      </w:r>
    </w:p>
    <w:p w14:paraId="1ECD2FFD" w14:textId="77777777" w:rsidR="0000694D" w:rsidRPr="00843429" w:rsidRDefault="004B5694" w:rsidP="00181FE0">
      <w:pPr>
        <w:pStyle w:val="Akapitzlist"/>
        <w:numPr>
          <w:ilvl w:val="0"/>
          <w:numId w:val="4"/>
        </w:numPr>
        <w:rPr>
          <w:rFonts w:ascii="Times New Roman" w:hAnsi="Times New Roman" w:cs="Times New Roman"/>
          <w:sz w:val="28"/>
          <w:szCs w:val="28"/>
        </w:rPr>
      </w:pPr>
      <w:r w:rsidRPr="00843429">
        <w:rPr>
          <w:rFonts w:ascii="Times New Roman" w:hAnsi="Times New Roman" w:cs="Times New Roman"/>
          <w:sz w:val="28"/>
          <w:szCs w:val="28"/>
        </w:rPr>
        <w:t>obserwacja</w:t>
      </w:r>
      <w:r w:rsidR="00671D14" w:rsidRPr="00843429">
        <w:rPr>
          <w:rFonts w:ascii="Times New Roman" w:hAnsi="Times New Roman" w:cs="Times New Roman"/>
          <w:sz w:val="28"/>
          <w:szCs w:val="28"/>
        </w:rPr>
        <w:t xml:space="preserve"> aktywności ucznia podczas zajęć edukacyjnych, </w:t>
      </w:r>
      <w:r w:rsidR="006D7AF7" w:rsidRPr="00843429">
        <w:rPr>
          <w:rFonts w:ascii="Times New Roman" w:hAnsi="Times New Roman" w:cs="Times New Roman"/>
          <w:sz w:val="28"/>
          <w:szCs w:val="28"/>
        </w:rPr>
        <w:t>(mianownik 1-15)</w:t>
      </w:r>
      <w:r w:rsidR="0010652A" w:rsidRPr="00843429">
        <w:rPr>
          <w:rFonts w:ascii="Times New Roman" w:hAnsi="Times New Roman" w:cs="Times New Roman"/>
          <w:sz w:val="28"/>
          <w:szCs w:val="28"/>
        </w:rPr>
        <w:t xml:space="preserve"> obowiązkowe </w:t>
      </w:r>
      <w:r w:rsidRPr="00843429">
        <w:rPr>
          <w:rFonts w:ascii="Times New Roman" w:hAnsi="Times New Roman" w:cs="Times New Roman"/>
          <w:sz w:val="28"/>
          <w:szCs w:val="28"/>
        </w:rPr>
        <w:t>jest uwzględnienie tego punktu</w:t>
      </w:r>
    </w:p>
    <w:p w14:paraId="40B6CC7C" w14:textId="77777777" w:rsidR="0000694D" w:rsidRPr="00843429" w:rsidRDefault="004B5694" w:rsidP="00181FE0">
      <w:pPr>
        <w:pStyle w:val="Akapitzlist"/>
        <w:numPr>
          <w:ilvl w:val="0"/>
          <w:numId w:val="4"/>
        </w:numPr>
        <w:rPr>
          <w:rFonts w:ascii="Times New Roman" w:hAnsi="Times New Roman" w:cs="Times New Roman"/>
          <w:sz w:val="28"/>
          <w:szCs w:val="28"/>
        </w:rPr>
      </w:pPr>
      <w:r w:rsidRPr="00843429">
        <w:rPr>
          <w:rFonts w:ascii="Times New Roman" w:hAnsi="Times New Roman" w:cs="Times New Roman"/>
          <w:sz w:val="28"/>
          <w:szCs w:val="28"/>
        </w:rPr>
        <w:t>wypowiedź ustna</w:t>
      </w:r>
      <w:r w:rsidR="00671D14" w:rsidRPr="00843429">
        <w:rPr>
          <w:rFonts w:ascii="Times New Roman" w:hAnsi="Times New Roman" w:cs="Times New Roman"/>
          <w:sz w:val="28"/>
          <w:szCs w:val="28"/>
        </w:rPr>
        <w:t xml:space="preserve">, </w:t>
      </w:r>
      <w:r w:rsidR="00BC0A5B" w:rsidRPr="00843429">
        <w:rPr>
          <w:rFonts w:ascii="Times New Roman" w:hAnsi="Times New Roman" w:cs="Times New Roman"/>
          <w:sz w:val="28"/>
          <w:szCs w:val="28"/>
        </w:rPr>
        <w:t>(mianownik 10-15)</w:t>
      </w:r>
    </w:p>
    <w:p w14:paraId="3FCF8724" w14:textId="77777777" w:rsidR="0000694D" w:rsidRPr="00843429" w:rsidRDefault="004B5694" w:rsidP="00181FE0">
      <w:pPr>
        <w:pStyle w:val="Akapitzlist"/>
        <w:numPr>
          <w:ilvl w:val="0"/>
          <w:numId w:val="4"/>
        </w:numPr>
        <w:rPr>
          <w:rFonts w:ascii="Times New Roman" w:hAnsi="Times New Roman" w:cs="Times New Roman"/>
          <w:sz w:val="28"/>
          <w:szCs w:val="28"/>
        </w:rPr>
      </w:pPr>
      <w:r w:rsidRPr="00843429">
        <w:rPr>
          <w:rFonts w:ascii="Times New Roman" w:hAnsi="Times New Roman" w:cs="Times New Roman"/>
          <w:sz w:val="28"/>
          <w:szCs w:val="28"/>
        </w:rPr>
        <w:t>wynik</w:t>
      </w:r>
      <w:r w:rsidR="00671D14" w:rsidRPr="00843429">
        <w:rPr>
          <w:rFonts w:ascii="Times New Roman" w:hAnsi="Times New Roman" w:cs="Times New Roman"/>
          <w:sz w:val="28"/>
          <w:szCs w:val="28"/>
        </w:rPr>
        <w:t xml:space="preserve"> sprawdzianów pisemnych</w:t>
      </w:r>
      <w:r w:rsidR="00F604C5" w:rsidRPr="00843429">
        <w:rPr>
          <w:rFonts w:ascii="Times New Roman" w:hAnsi="Times New Roman" w:cs="Times New Roman"/>
          <w:sz w:val="28"/>
          <w:szCs w:val="28"/>
        </w:rPr>
        <w:t>,</w:t>
      </w:r>
      <w:r w:rsidR="00AB7DCF" w:rsidRPr="00843429">
        <w:rPr>
          <w:rFonts w:ascii="Times New Roman" w:hAnsi="Times New Roman" w:cs="Times New Roman"/>
          <w:sz w:val="28"/>
          <w:szCs w:val="28"/>
        </w:rPr>
        <w:t xml:space="preserve"> </w:t>
      </w:r>
      <w:r w:rsidR="00181FE0" w:rsidRPr="00843429">
        <w:rPr>
          <w:rFonts w:ascii="Times New Roman" w:hAnsi="Times New Roman" w:cs="Times New Roman"/>
          <w:sz w:val="28"/>
          <w:szCs w:val="28"/>
        </w:rPr>
        <w:t>(mianownik 25-30</w:t>
      </w:r>
      <w:r w:rsidR="00843429" w:rsidRPr="00843429">
        <w:rPr>
          <w:rFonts w:ascii="Times New Roman" w:hAnsi="Times New Roman" w:cs="Times New Roman"/>
          <w:sz w:val="28"/>
          <w:szCs w:val="28"/>
        </w:rPr>
        <w:t>)</w:t>
      </w:r>
    </w:p>
    <w:p w14:paraId="17803E9B" w14:textId="77777777" w:rsidR="0000694D" w:rsidRPr="00843429" w:rsidRDefault="004B5694" w:rsidP="00181FE0">
      <w:pPr>
        <w:pStyle w:val="Akapitzlist"/>
        <w:numPr>
          <w:ilvl w:val="0"/>
          <w:numId w:val="4"/>
        </w:numPr>
        <w:rPr>
          <w:rFonts w:ascii="Times New Roman" w:hAnsi="Times New Roman" w:cs="Times New Roman"/>
          <w:sz w:val="28"/>
          <w:szCs w:val="28"/>
        </w:rPr>
      </w:pPr>
      <w:r w:rsidRPr="00843429">
        <w:rPr>
          <w:rFonts w:ascii="Times New Roman" w:hAnsi="Times New Roman" w:cs="Times New Roman"/>
          <w:sz w:val="28"/>
          <w:szCs w:val="28"/>
        </w:rPr>
        <w:t>wynik</w:t>
      </w:r>
      <w:r w:rsidR="00F604C5" w:rsidRPr="00843429">
        <w:rPr>
          <w:rFonts w:ascii="Times New Roman" w:hAnsi="Times New Roman" w:cs="Times New Roman"/>
          <w:sz w:val="28"/>
          <w:szCs w:val="28"/>
        </w:rPr>
        <w:t xml:space="preserve"> kartkówek, dyktand, itp.,</w:t>
      </w:r>
      <w:r w:rsidR="00BC0A5B" w:rsidRPr="00843429">
        <w:rPr>
          <w:rFonts w:ascii="Times New Roman" w:hAnsi="Times New Roman" w:cs="Times New Roman"/>
          <w:sz w:val="28"/>
          <w:szCs w:val="28"/>
        </w:rPr>
        <w:t xml:space="preserve"> (mianownik 10-15)</w:t>
      </w:r>
    </w:p>
    <w:p w14:paraId="2DEE8193" w14:textId="77777777" w:rsidR="00CA54E2" w:rsidRPr="00843429" w:rsidRDefault="00F604C5" w:rsidP="00AB7DCF">
      <w:pPr>
        <w:pStyle w:val="Akapitzlist"/>
        <w:rPr>
          <w:rFonts w:ascii="Times New Roman" w:hAnsi="Times New Roman" w:cs="Times New Roman"/>
          <w:sz w:val="28"/>
          <w:szCs w:val="28"/>
        </w:rPr>
      </w:pPr>
      <w:r w:rsidRPr="00843429">
        <w:rPr>
          <w:rFonts w:ascii="Times New Roman" w:hAnsi="Times New Roman" w:cs="Times New Roman"/>
          <w:sz w:val="28"/>
          <w:szCs w:val="28"/>
        </w:rPr>
        <w:t>e</w:t>
      </w:r>
      <w:r w:rsidR="004B5694" w:rsidRPr="00843429">
        <w:rPr>
          <w:rFonts w:ascii="Times New Roman" w:hAnsi="Times New Roman" w:cs="Times New Roman"/>
          <w:sz w:val="28"/>
          <w:szCs w:val="28"/>
        </w:rPr>
        <w:t>) wynik</w:t>
      </w:r>
      <w:r w:rsidR="00671D14" w:rsidRPr="00843429">
        <w:rPr>
          <w:rFonts w:ascii="Times New Roman" w:hAnsi="Times New Roman" w:cs="Times New Roman"/>
          <w:sz w:val="28"/>
          <w:szCs w:val="28"/>
        </w:rPr>
        <w:t xml:space="preserve"> testów diagnostycznych, gdy wymagania nimi objęte są spójne z wymaganiami wynikającymi z realizowanego programu nauczania, </w:t>
      </w:r>
      <w:r w:rsidR="00AB7DCF" w:rsidRPr="00843429">
        <w:rPr>
          <w:rFonts w:ascii="Times New Roman" w:hAnsi="Times New Roman" w:cs="Times New Roman"/>
          <w:sz w:val="28"/>
          <w:szCs w:val="28"/>
        </w:rPr>
        <w:t>(mianownik 20</w:t>
      </w:r>
      <w:r w:rsidR="009B3EA0" w:rsidRPr="00843429">
        <w:rPr>
          <w:rFonts w:ascii="Times New Roman" w:hAnsi="Times New Roman" w:cs="Times New Roman"/>
          <w:sz w:val="28"/>
          <w:szCs w:val="28"/>
        </w:rPr>
        <w:t>)</w:t>
      </w:r>
      <w:r w:rsidR="00AB7DCF" w:rsidRPr="00843429">
        <w:rPr>
          <w:rFonts w:ascii="Times New Roman" w:hAnsi="Times New Roman" w:cs="Times New Roman"/>
          <w:sz w:val="28"/>
          <w:szCs w:val="28"/>
        </w:rPr>
        <w:t xml:space="preserve"> </w:t>
      </w:r>
    </w:p>
    <w:p w14:paraId="31ED9FE6" w14:textId="77777777" w:rsidR="00C355E2" w:rsidRPr="00843429" w:rsidRDefault="00F604C5" w:rsidP="00AB7DCF">
      <w:pPr>
        <w:pStyle w:val="Akapitzlist"/>
        <w:rPr>
          <w:rFonts w:ascii="Times New Roman" w:hAnsi="Times New Roman" w:cs="Times New Roman"/>
          <w:sz w:val="28"/>
          <w:szCs w:val="28"/>
        </w:rPr>
      </w:pPr>
      <w:r w:rsidRPr="00843429">
        <w:rPr>
          <w:rFonts w:ascii="Times New Roman" w:hAnsi="Times New Roman" w:cs="Times New Roman"/>
          <w:sz w:val="28"/>
          <w:szCs w:val="28"/>
        </w:rPr>
        <w:t>f</w:t>
      </w:r>
      <w:r w:rsidR="00C355E2" w:rsidRPr="00843429">
        <w:rPr>
          <w:rFonts w:ascii="Times New Roman" w:hAnsi="Times New Roman" w:cs="Times New Roman"/>
          <w:sz w:val="28"/>
          <w:szCs w:val="28"/>
        </w:rPr>
        <w:t xml:space="preserve">) </w:t>
      </w:r>
      <w:r w:rsidR="004B5694" w:rsidRPr="00843429">
        <w:rPr>
          <w:rFonts w:ascii="Times New Roman" w:hAnsi="Times New Roman" w:cs="Times New Roman"/>
          <w:sz w:val="28"/>
          <w:szCs w:val="28"/>
        </w:rPr>
        <w:t>wynik</w:t>
      </w:r>
      <w:r w:rsidR="00C355E2" w:rsidRPr="00843429">
        <w:rPr>
          <w:rFonts w:ascii="Times New Roman" w:hAnsi="Times New Roman" w:cs="Times New Roman"/>
          <w:sz w:val="28"/>
          <w:szCs w:val="28"/>
        </w:rPr>
        <w:t xml:space="preserve"> sprawdzianów dyrektorskich,</w:t>
      </w:r>
      <w:r w:rsidR="00AB7DCF" w:rsidRPr="00843429">
        <w:rPr>
          <w:rFonts w:ascii="Times New Roman" w:hAnsi="Times New Roman" w:cs="Times New Roman"/>
          <w:sz w:val="28"/>
          <w:szCs w:val="28"/>
        </w:rPr>
        <w:t xml:space="preserve"> (mianownik 20)</w:t>
      </w:r>
    </w:p>
    <w:p w14:paraId="041BF694" w14:textId="77777777" w:rsidR="00F604C5" w:rsidRPr="00843429" w:rsidRDefault="00F604C5" w:rsidP="00AB7DCF">
      <w:pPr>
        <w:pStyle w:val="Akapitzlist"/>
        <w:rPr>
          <w:rFonts w:ascii="Times New Roman" w:hAnsi="Times New Roman" w:cs="Times New Roman"/>
          <w:sz w:val="28"/>
          <w:szCs w:val="28"/>
        </w:rPr>
      </w:pPr>
      <w:r w:rsidRPr="00843429">
        <w:rPr>
          <w:rFonts w:ascii="Times New Roman" w:hAnsi="Times New Roman" w:cs="Times New Roman"/>
          <w:sz w:val="28"/>
          <w:szCs w:val="28"/>
        </w:rPr>
        <w:t>g</w:t>
      </w:r>
      <w:r w:rsidR="004B5694" w:rsidRPr="00843429">
        <w:rPr>
          <w:rFonts w:ascii="Times New Roman" w:hAnsi="Times New Roman" w:cs="Times New Roman"/>
          <w:sz w:val="28"/>
          <w:szCs w:val="28"/>
        </w:rPr>
        <w:t>) wynik</w:t>
      </w:r>
      <w:r w:rsidRPr="00843429">
        <w:rPr>
          <w:rFonts w:ascii="Times New Roman" w:hAnsi="Times New Roman" w:cs="Times New Roman"/>
          <w:sz w:val="28"/>
          <w:szCs w:val="28"/>
        </w:rPr>
        <w:t xml:space="preserve"> pisemnych i ustnych sprawdzianów dyrektorskich w formule maturalnej,</w:t>
      </w:r>
      <w:r w:rsidR="00AB7DCF" w:rsidRPr="00843429">
        <w:rPr>
          <w:rFonts w:ascii="Times New Roman" w:hAnsi="Times New Roman" w:cs="Times New Roman"/>
          <w:sz w:val="28"/>
          <w:szCs w:val="28"/>
        </w:rPr>
        <w:t xml:space="preserve"> (mianownik 20) np. za arkusz maturalny można zdobyć maksymalnie 60 punktów. Uczeń uzyskał 22 punkty. 22/60=36,7%, co zaokrąglamy do 37%. 37/100 sprowadzamy do mianownika 20</w:t>
      </w:r>
      <w:r w:rsidR="00606409" w:rsidRPr="00843429">
        <w:rPr>
          <w:rFonts w:ascii="Times New Roman" w:hAnsi="Times New Roman" w:cs="Times New Roman"/>
          <w:sz w:val="28"/>
          <w:szCs w:val="28"/>
        </w:rPr>
        <w:t>, czyli dzielimy licznik i mianownik przez 5</w:t>
      </w:r>
      <w:r w:rsidR="00AB7DCF" w:rsidRPr="00843429">
        <w:rPr>
          <w:rFonts w:ascii="Times New Roman" w:hAnsi="Times New Roman" w:cs="Times New Roman"/>
          <w:sz w:val="28"/>
          <w:szCs w:val="28"/>
        </w:rPr>
        <w:t>= 7,4/20. Wstawiamy do dziennika elektronicznego 7,4/20.</w:t>
      </w:r>
    </w:p>
    <w:p w14:paraId="3FCF2BD6" w14:textId="77777777" w:rsidR="001A518E" w:rsidRPr="00843429" w:rsidRDefault="00F604C5" w:rsidP="00181FE0">
      <w:pPr>
        <w:pStyle w:val="Akapitzlist"/>
        <w:rPr>
          <w:rFonts w:ascii="Times New Roman" w:hAnsi="Times New Roman" w:cs="Times New Roman"/>
          <w:sz w:val="28"/>
          <w:szCs w:val="28"/>
        </w:rPr>
      </w:pPr>
      <w:r w:rsidRPr="00843429">
        <w:rPr>
          <w:rFonts w:ascii="Times New Roman" w:hAnsi="Times New Roman" w:cs="Times New Roman"/>
          <w:sz w:val="28"/>
          <w:szCs w:val="28"/>
        </w:rPr>
        <w:lastRenderedPageBreak/>
        <w:t>h</w:t>
      </w:r>
      <w:r w:rsidR="004B5694" w:rsidRPr="00843429">
        <w:rPr>
          <w:rFonts w:ascii="Times New Roman" w:hAnsi="Times New Roman" w:cs="Times New Roman"/>
          <w:sz w:val="28"/>
          <w:szCs w:val="28"/>
        </w:rPr>
        <w:t>) analiza</w:t>
      </w:r>
      <w:r w:rsidR="00671D14" w:rsidRPr="00843429">
        <w:rPr>
          <w:rFonts w:ascii="Times New Roman" w:hAnsi="Times New Roman" w:cs="Times New Roman"/>
          <w:sz w:val="28"/>
          <w:szCs w:val="28"/>
        </w:rPr>
        <w:t xml:space="preserve"> samodzielnych prac ucznia: prac domowych, referatów, projektów, prezentacji itp., </w:t>
      </w:r>
      <w:r w:rsidR="00BC0A5B" w:rsidRPr="00843429">
        <w:rPr>
          <w:rFonts w:ascii="Times New Roman" w:hAnsi="Times New Roman" w:cs="Times New Roman"/>
          <w:sz w:val="28"/>
          <w:szCs w:val="28"/>
        </w:rPr>
        <w:t>(mianownik 1-15)</w:t>
      </w:r>
    </w:p>
    <w:p w14:paraId="09D180B2" w14:textId="77777777" w:rsidR="00C355E2" w:rsidRPr="00843429" w:rsidRDefault="00BC0A5B" w:rsidP="00BC0A5B">
      <w:pPr>
        <w:pStyle w:val="Akapitzlist"/>
        <w:rPr>
          <w:rFonts w:ascii="Times New Roman" w:hAnsi="Times New Roman" w:cs="Times New Roman"/>
          <w:sz w:val="28"/>
          <w:szCs w:val="28"/>
        </w:rPr>
      </w:pPr>
      <w:r w:rsidRPr="00843429">
        <w:rPr>
          <w:rFonts w:ascii="Times New Roman" w:hAnsi="Times New Roman" w:cs="Times New Roman"/>
          <w:sz w:val="28"/>
          <w:szCs w:val="28"/>
        </w:rPr>
        <w:t>i</w:t>
      </w:r>
      <w:r w:rsidR="004B5694" w:rsidRPr="00843429">
        <w:rPr>
          <w:rFonts w:ascii="Times New Roman" w:hAnsi="Times New Roman" w:cs="Times New Roman"/>
          <w:sz w:val="28"/>
          <w:szCs w:val="28"/>
        </w:rPr>
        <w:t>) sukcesy</w:t>
      </w:r>
      <w:r w:rsidR="00671D14" w:rsidRPr="00843429">
        <w:rPr>
          <w:rFonts w:ascii="Times New Roman" w:hAnsi="Times New Roman" w:cs="Times New Roman"/>
          <w:sz w:val="28"/>
          <w:szCs w:val="28"/>
        </w:rPr>
        <w:t xml:space="preserve"> w konkursac</w:t>
      </w:r>
      <w:r w:rsidR="00C355E2" w:rsidRPr="00843429">
        <w:rPr>
          <w:rFonts w:ascii="Times New Roman" w:hAnsi="Times New Roman" w:cs="Times New Roman"/>
          <w:sz w:val="28"/>
          <w:szCs w:val="28"/>
        </w:rPr>
        <w:t>h, olimpiadach, zawodach (w ramach premii),</w:t>
      </w:r>
      <w:r w:rsidRPr="00843429">
        <w:rPr>
          <w:rFonts w:ascii="Times New Roman" w:hAnsi="Times New Roman" w:cs="Times New Roman"/>
          <w:sz w:val="28"/>
          <w:szCs w:val="28"/>
        </w:rPr>
        <w:t xml:space="preserve"> (mianownik 0, licznik 1-20)</w:t>
      </w:r>
      <w:r w:rsidR="004B5694" w:rsidRPr="00843429">
        <w:rPr>
          <w:rFonts w:ascii="Times New Roman" w:hAnsi="Times New Roman" w:cs="Times New Roman"/>
          <w:sz w:val="28"/>
          <w:szCs w:val="28"/>
        </w:rPr>
        <w:t>,</w:t>
      </w:r>
    </w:p>
    <w:p w14:paraId="4542D8DF" w14:textId="77777777" w:rsidR="00843429" w:rsidRDefault="004B5694" w:rsidP="00843429">
      <w:pPr>
        <w:pStyle w:val="Akapitzlist"/>
        <w:rPr>
          <w:rFonts w:ascii="Times New Roman" w:hAnsi="Times New Roman" w:cs="Times New Roman"/>
          <w:sz w:val="28"/>
          <w:szCs w:val="28"/>
        </w:rPr>
      </w:pPr>
      <w:r w:rsidRPr="00843429">
        <w:rPr>
          <w:rFonts w:ascii="Times New Roman" w:hAnsi="Times New Roman" w:cs="Times New Roman"/>
          <w:sz w:val="28"/>
          <w:szCs w:val="28"/>
        </w:rPr>
        <w:t xml:space="preserve">j) wynik pisemnego sprawdzianu wyrównującego różnice programowe (mianownik za każdy sprawdzian 20). </w:t>
      </w:r>
      <w:r w:rsidR="00F82CC2" w:rsidRPr="00843429">
        <w:rPr>
          <w:rFonts w:ascii="Times New Roman" w:hAnsi="Times New Roman" w:cs="Times New Roman"/>
          <w:sz w:val="28"/>
          <w:szCs w:val="28"/>
        </w:rPr>
        <w:t>Tylko w</w:t>
      </w:r>
      <w:r w:rsidRPr="00843429">
        <w:rPr>
          <w:rFonts w:ascii="Times New Roman" w:hAnsi="Times New Roman" w:cs="Times New Roman"/>
          <w:sz w:val="28"/>
          <w:szCs w:val="28"/>
        </w:rPr>
        <w:t xml:space="preserve"> przypadku wstawienia oceny</w:t>
      </w:r>
      <w:r w:rsidR="00F82CC2" w:rsidRPr="00843429">
        <w:rPr>
          <w:rFonts w:ascii="Times New Roman" w:hAnsi="Times New Roman" w:cs="Times New Roman"/>
          <w:sz w:val="28"/>
          <w:szCs w:val="28"/>
        </w:rPr>
        <w:t xml:space="preserve"> ze</w:t>
      </w:r>
      <w:r w:rsidRPr="00843429">
        <w:rPr>
          <w:rFonts w:ascii="Times New Roman" w:hAnsi="Times New Roman" w:cs="Times New Roman"/>
          <w:sz w:val="28"/>
          <w:szCs w:val="28"/>
        </w:rPr>
        <w:t xml:space="preserve"> sprawdzianu</w:t>
      </w:r>
      <w:r w:rsidR="00F82CC2" w:rsidRPr="00843429">
        <w:rPr>
          <w:rFonts w:ascii="Times New Roman" w:hAnsi="Times New Roman" w:cs="Times New Roman"/>
          <w:sz w:val="28"/>
          <w:szCs w:val="28"/>
        </w:rPr>
        <w:t xml:space="preserve"> </w:t>
      </w:r>
      <w:r w:rsidRPr="00843429">
        <w:rPr>
          <w:rFonts w:ascii="Times New Roman" w:hAnsi="Times New Roman" w:cs="Times New Roman"/>
          <w:sz w:val="28"/>
          <w:szCs w:val="28"/>
        </w:rPr>
        <w:t>wyrównującego różnice programowe</w:t>
      </w:r>
      <w:r w:rsidR="00F82CC2" w:rsidRPr="00843429">
        <w:rPr>
          <w:rFonts w:ascii="Times New Roman" w:hAnsi="Times New Roman" w:cs="Times New Roman"/>
          <w:sz w:val="28"/>
          <w:szCs w:val="28"/>
        </w:rPr>
        <w:t xml:space="preserve"> / ocen ze sprawdzianów wyrównujących różnice programowe uczeń ma odpowiednio większy mianownik końcowy niż pozostali uczniowie z danego oddziału.</w:t>
      </w:r>
    </w:p>
    <w:p w14:paraId="3086C34C" w14:textId="77777777" w:rsidR="00B727AE" w:rsidRPr="00843429" w:rsidRDefault="00843429" w:rsidP="00843429">
      <w:pPr>
        <w:pStyle w:val="Akapitzlist"/>
        <w:rPr>
          <w:rFonts w:ascii="Times New Roman" w:hAnsi="Times New Roman" w:cs="Times New Roman"/>
          <w:sz w:val="28"/>
          <w:szCs w:val="28"/>
        </w:rPr>
      </w:pPr>
      <w:r>
        <w:rPr>
          <w:rFonts w:ascii="Times New Roman" w:hAnsi="Times New Roman" w:cs="Times New Roman"/>
          <w:sz w:val="28"/>
          <w:szCs w:val="28"/>
        </w:rPr>
        <w:t xml:space="preserve">2. </w:t>
      </w:r>
      <w:r w:rsidR="00B727AE" w:rsidRPr="00843429">
        <w:rPr>
          <w:rFonts w:ascii="Times New Roman" w:hAnsi="Times New Roman" w:cs="Times New Roman"/>
          <w:sz w:val="28"/>
          <w:szCs w:val="28"/>
        </w:rPr>
        <w:t>Uczniowie danego oddziału mają</w:t>
      </w:r>
      <w:r w:rsidR="003746ED" w:rsidRPr="00843429">
        <w:rPr>
          <w:rFonts w:ascii="Times New Roman" w:hAnsi="Times New Roman" w:cs="Times New Roman"/>
          <w:sz w:val="28"/>
          <w:szCs w:val="28"/>
        </w:rPr>
        <w:t xml:space="preserve"> z danego przedmiotu taką</w:t>
      </w:r>
      <w:r w:rsidR="00B727AE" w:rsidRPr="00843429">
        <w:rPr>
          <w:rFonts w:ascii="Times New Roman" w:hAnsi="Times New Roman" w:cs="Times New Roman"/>
          <w:sz w:val="28"/>
          <w:szCs w:val="28"/>
        </w:rPr>
        <w:t xml:space="preserve"> samą ilość ocen punktowych w danym półroczu, za wyjątkiem uczniów otrzymujących ocenę za sprawdzian wyrównujący różnice programowe oraz uczniów otrzymujących premię.</w:t>
      </w:r>
    </w:p>
    <w:p w14:paraId="3CFEFDBF" w14:textId="77777777" w:rsidR="00C355E2" w:rsidRPr="00843429" w:rsidRDefault="00C355E2" w:rsidP="00671D14">
      <w:pPr>
        <w:pStyle w:val="Akapitzlist"/>
        <w:rPr>
          <w:rFonts w:ascii="Times New Roman" w:hAnsi="Times New Roman" w:cs="Times New Roman"/>
          <w:sz w:val="28"/>
          <w:szCs w:val="28"/>
        </w:rPr>
      </w:pPr>
    </w:p>
    <w:p w14:paraId="1D5958A3" w14:textId="77777777" w:rsidR="000847F9" w:rsidRPr="00843429" w:rsidRDefault="00181FE0" w:rsidP="00671D14">
      <w:pPr>
        <w:pStyle w:val="Akapitzlist"/>
        <w:rPr>
          <w:rFonts w:ascii="Times New Roman" w:hAnsi="Times New Roman" w:cs="Times New Roman"/>
          <w:b/>
          <w:sz w:val="28"/>
          <w:szCs w:val="28"/>
        </w:rPr>
      </w:pPr>
      <w:r w:rsidRPr="00843429">
        <w:rPr>
          <w:rFonts w:ascii="Times New Roman" w:hAnsi="Times New Roman" w:cs="Times New Roman"/>
          <w:sz w:val="28"/>
          <w:szCs w:val="28"/>
        </w:rPr>
        <w:t xml:space="preserve">3. </w:t>
      </w:r>
      <w:r w:rsidR="00671D14" w:rsidRPr="00843429">
        <w:rPr>
          <w:rFonts w:ascii="Times New Roman" w:hAnsi="Times New Roman" w:cs="Times New Roman"/>
          <w:sz w:val="28"/>
          <w:szCs w:val="28"/>
        </w:rPr>
        <w:t>Sprawdziany</w:t>
      </w:r>
      <w:r w:rsidR="007221D6" w:rsidRPr="00843429">
        <w:rPr>
          <w:rFonts w:ascii="Times New Roman" w:hAnsi="Times New Roman" w:cs="Times New Roman"/>
          <w:sz w:val="28"/>
          <w:szCs w:val="28"/>
        </w:rPr>
        <w:t xml:space="preserve"> (w tym testy diagnostyczne, gdy wymagania nimi objęte są spójne z wymaganiami wynikającymi z realizowanego programu nauczania oraz sprawdziany dyrektorskie) </w:t>
      </w:r>
      <w:r w:rsidR="00671D14" w:rsidRPr="00843429">
        <w:rPr>
          <w:rFonts w:ascii="Times New Roman" w:hAnsi="Times New Roman" w:cs="Times New Roman"/>
          <w:sz w:val="28"/>
          <w:szCs w:val="28"/>
        </w:rPr>
        <w:t xml:space="preserve">są zapowiadane przynajmniej z tygodniowym wyprzedzeniem. W ciągu </w:t>
      </w:r>
      <w:r w:rsidR="007221D6" w:rsidRPr="00843429">
        <w:rPr>
          <w:rFonts w:ascii="Times New Roman" w:hAnsi="Times New Roman" w:cs="Times New Roman"/>
          <w:sz w:val="28"/>
          <w:szCs w:val="28"/>
        </w:rPr>
        <w:t xml:space="preserve">jednego </w:t>
      </w:r>
      <w:r w:rsidR="00671D14" w:rsidRPr="00843429">
        <w:rPr>
          <w:rFonts w:ascii="Times New Roman" w:hAnsi="Times New Roman" w:cs="Times New Roman"/>
          <w:sz w:val="28"/>
          <w:szCs w:val="28"/>
        </w:rPr>
        <w:t>dnia uczniowie mogą pisać tylko jeden sprawdzian, w ciągu tygodnia –</w:t>
      </w:r>
      <w:r w:rsidR="00F604C5" w:rsidRPr="00843429">
        <w:rPr>
          <w:rFonts w:ascii="Times New Roman" w:hAnsi="Times New Roman" w:cs="Times New Roman"/>
          <w:sz w:val="28"/>
          <w:szCs w:val="28"/>
        </w:rPr>
        <w:t xml:space="preserve"> </w:t>
      </w:r>
      <w:r w:rsidR="007221D6" w:rsidRPr="00843429">
        <w:rPr>
          <w:rFonts w:ascii="Times New Roman" w:hAnsi="Times New Roman" w:cs="Times New Roman"/>
          <w:sz w:val="28"/>
          <w:szCs w:val="28"/>
        </w:rPr>
        <w:t>nie więcej niż trzy sprawdziany (za wyjątkiem testów diagnostycznych, gdy wymagania nimi objęte są spójne z wymaganiami wynikającymi z realizowanego programu nauczania oraz sprawdzianów dyrektorskich, których w ciągu tygodnia może być więcej niż trzy). Wszystkie s</w:t>
      </w:r>
      <w:r w:rsidR="00671D14" w:rsidRPr="00843429">
        <w:rPr>
          <w:rFonts w:ascii="Times New Roman" w:hAnsi="Times New Roman" w:cs="Times New Roman"/>
          <w:sz w:val="28"/>
          <w:szCs w:val="28"/>
        </w:rPr>
        <w:t xml:space="preserve">prawdziany są obowiązkowe. Nauczyciel podaje sposób punktowania zadań na sprawdzianie. Sprawdziany </w:t>
      </w:r>
      <w:r w:rsidR="000847F9" w:rsidRPr="00843429">
        <w:rPr>
          <w:rFonts w:ascii="Times New Roman" w:hAnsi="Times New Roman" w:cs="Times New Roman"/>
          <w:sz w:val="28"/>
          <w:szCs w:val="28"/>
        </w:rPr>
        <w:t>po</w:t>
      </w:r>
      <w:r w:rsidR="00671D14" w:rsidRPr="00843429">
        <w:rPr>
          <w:rFonts w:ascii="Times New Roman" w:hAnsi="Times New Roman" w:cs="Times New Roman"/>
          <w:sz w:val="28"/>
          <w:szCs w:val="28"/>
        </w:rPr>
        <w:t xml:space="preserve">winny być sprawdzone w terminie do 14 </w:t>
      </w:r>
      <w:r w:rsidR="007221D6" w:rsidRPr="00843429">
        <w:rPr>
          <w:rFonts w:ascii="Times New Roman" w:hAnsi="Times New Roman" w:cs="Times New Roman"/>
          <w:sz w:val="28"/>
          <w:szCs w:val="28"/>
        </w:rPr>
        <w:t xml:space="preserve">dni roboczych, sprawdziany z języka polskiego w terminie do 21 dni roboczych.  </w:t>
      </w:r>
      <w:r w:rsidR="000847F9" w:rsidRPr="00843429">
        <w:rPr>
          <w:rFonts w:ascii="Times New Roman" w:hAnsi="Times New Roman" w:cs="Times New Roman"/>
          <w:b/>
          <w:sz w:val="28"/>
          <w:szCs w:val="28"/>
        </w:rPr>
        <w:t>Niedotrzymanie terminu wstawienia ocen</w:t>
      </w:r>
      <w:r w:rsidR="007221D6" w:rsidRPr="00843429">
        <w:rPr>
          <w:rFonts w:ascii="Times New Roman" w:hAnsi="Times New Roman" w:cs="Times New Roman"/>
          <w:b/>
          <w:sz w:val="28"/>
          <w:szCs w:val="28"/>
        </w:rPr>
        <w:t>y ze sprawdzianu</w:t>
      </w:r>
      <w:r w:rsidR="000847F9" w:rsidRPr="00843429">
        <w:rPr>
          <w:rFonts w:ascii="Times New Roman" w:hAnsi="Times New Roman" w:cs="Times New Roman"/>
          <w:b/>
          <w:sz w:val="28"/>
          <w:szCs w:val="28"/>
        </w:rPr>
        <w:t xml:space="preserve"> do dziennika elektronicznego skutkuje </w:t>
      </w:r>
      <w:r w:rsidR="007221D6" w:rsidRPr="00843429">
        <w:rPr>
          <w:rFonts w:ascii="Times New Roman" w:hAnsi="Times New Roman" w:cs="Times New Roman"/>
          <w:b/>
          <w:sz w:val="28"/>
          <w:szCs w:val="28"/>
        </w:rPr>
        <w:t>unieważnieniem oceny</w:t>
      </w:r>
      <w:r w:rsidR="00843429" w:rsidRPr="00843429">
        <w:rPr>
          <w:rFonts w:ascii="Times New Roman" w:hAnsi="Times New Roman" w:cs="Times New Roman"/>
          <w:b/>
          <w:sz w:val="28"/>
          <w:szCs w:val="28"/>
        </w:rPr>
        <w:t>. Jeżeli przy niedotrzymanie terminu wstawienia oceny ze sprawdzianu uczeń, który otrzymał zadowalająca go ocenę, wyrazi wolę wstawienia oceny, nauczyciel ma obowiązek to zrobić. Uczeń, który nie wyrazi woli wstawienia oceny, przystępuje do sprawdzianu jeszcze raz.</w:t>
      </w:r>
    </w:p>
    <w:p w14:paraId="07AA2D4D" w14:textId="77777777" w:rsidR="00165181" w:rsidRPr="00843429" w:rsidRDefault="00843429" w:rsidP="00671D14">
      <w:pPr>
        <w:pStyle w:val="Akapitzlist"/>
        <w:rPr>
          <w:rFonts w:ascii="Times New Roman" w:hAnsi="Times New Roman" w:cs="Times New Roman"/>
          <w:sz w:val="28"/>
          <w:szCs w:val="28"/>
        </w:rPr>
      </w:pPr>
      <w:r w:rsidRPr="00843429">
        <w:rPr>
          <w:rFonts w:ascii="Times New Roman" w:hAnsi="Times New Roman" w:cs="Times New Roman"/>
          <w:sz w:val="28"/>
          <w:szCs w:val="28"/>
        </w:rPr>
        <w:t xml:space="preserve">4. </w:t>
      </w:r>
      <w:r w:rsidR="00671D14" w:rsidRPr="00843429">
        <w:rPr>
          <w:rFonts w:ascii="Times New Roman" w:hAnsi="Times New Roman" w:cs="Times New Roman"/>
          <w:sz w:val="28"/>
          <w:szCs w:val="28"/>
        </w:rPr>
        <w:t>W przypadku nieobecności usprawiedliwionej na sprawdzianie uczeń ma obowiązek przystąpić d</w:t>
      </w:r>
      <w:r w:rsidR="00BD2153" w:rsidRPr="00843429">
        <w:rPr>
          <w:rFonts w:ascii="Times New Roman" w:hAnsi="Times New Roman" w:cs="Times New Roman"/>
          <w:sz w:val="28"/>
          <w:szCs w:val="28"/>
        </w:rPr>
        <w:t>o niego w</w:t>
      </w:r>
      <w:r w:rsidR="00671D14" w:rsidRPr="00843429">
        <w:rPr>
          <w:rFonts w:ascii="Times New Roman" w:hAnsi="Times New Roman" w:cs="Times New Roman"/>
          <w:sz w:val="28"/>
          <w:szCs w:val="28"/>
        </w:rPr>
        <w:t xml:space="preserve"> termin</w:t>
      </w:r>
      <w:r w:rsidR="00BD2153" w:rsidRPr="00843429">
        <w:rPr>
          <w:rFonts w:ascii="Times New Roman" w:hAnsi="Times New Roman" w:cs="Times New Roman"/>
          <w:sz w:val="28"/>
          <w:szCs w:val="28"/>
        </w:rPr>
        <w:t>ie</w:t>
      </w:r>
      <w:r w:rsidR="00671D14" w:rsidRPr="00843429">
        <w:rPr>
          <w:rFonts w:ascii="Times New Roman" w:hAnsi="Times New Roman" w:cs="Times New Roman"/>
          <w:sz w:val="28"/>
          <w:szCs w:val="28"/>
        </w:rPr>
        <w:t xml:space="preserve"> </w:t>
      </w:r>
      <w:r w:rsidR="00BD2153" w:rsidRPr="00843429">
        <w:rPr>
          <w:rFonts w:ascii="Times New Roman" w:hAnsi="Times New Roman" w:cs="Times New Roman"/>
          <w:sz w:val="28"/>
          <w:szCs w:val="28"/>
        </w:rPr>
        <w:t>ustalonym przez</w:t>
      </w:r>
      <w:r w:rsidR="00671D14" w:rsidRPr="00843429">
        <w:rPr>
          <w:rFonts w:ascii="Times New Roman" w:hAnsi="Times New Roman" w:cs="Times New Roman"/>
          <w:sz w:val="28"/>
          <w:szCs w:val="28"/>
        </w:rPr>
        <w:t xml:space="preserve"> nauczyciel</w:t>
      </w:r>
      <w:r w:rsidR="00BD2153" w:rsidRPr="00843429">
        <w:rPr>
          <w:rFonts w:ascii="Times New Roman" w:hAnsi="Times New Roman" w:cs="Times New Roman"/>
          <w:sz w:val="28"/>
          <w:szCs w:val="28"/>
        </w:rPr>
        <w:t>a, nie później niż dwa tygodnie po powrocie do szkoły</w:t>
      </w:r>
      <w:r w:rsidR="00671D14" w:rsidRPr="00843429">
        <w:rPr>
          <w:rFonts w:ascii="Times New Roman" w:hAnsi="Times New Roman" w:cs="Times New Roman"/>
          <w:sz w:val="28"/>
          <w:szCs w:val="28"/>
        </w:rPr>
        <w:t>. W przypadku nieobecności nieuspraw</w:t>
      </w:r>
      <w:r w:rsidR="00165181" w:rsidRPr="00843429">
        <w:rPr>
          <w:rFonts w:ascii="Times New Roman" w:hAnsi="Times New Roman" w:cs="Times New Roman"/>
          <w:sz w:val="28"/>
          <w:szCs w:val="28"/>
        </w:rPr>
        <w:t>iedliwionej uczeń pisze zaległy sprawdzian</w:t>
      </w:r>
      <w:r w:rsidR="00671D14" w:rsidRPr="00843429">
        <w:rPr>
          <w:rFonts w:ascii="Times New Roman" w:hAnsi="Times New Roman" w:cs="Times New Roman"/>
          <w:sz w:val="28"/>
          <w:szCs w:val="28"/>
        </w:rPr>
        <w:t xml:space="preserve"> na najbliższej lekcji, na której jest obecny i traci możliwość poprawy. </w:t>
      </w:r>
    </w:p>
    <w:p w14:paraId="26988C69" w14:textId="77777777" w:rsidR="0009236D" w:rsidRPr="00843429" w:rsidRDefault="00843429" w:rsidP="0009236D">
      <w:pPr>
        <w:pStyle w:val="Akapitzlist"/>
        <w:rPr>
          <w:rFonts w:ascii="Times New Roman" w:hAnsi="Times New Roman" w:cs="Times New Roman"/>
          <w:sz w:val="28"/>
          <w:szCs w:val="28"/>
        </w:rPr>
      </w:pPr>
      <w:r w:rsidRPr="00843429">
        <w:rPr>
          <w:rFonts w:ascii="Times New Roman" w:hAnsi="Times New Roman" w:cs="Times New Roman"/>
          <w:sz w:val="28"/>
          <w:szCs w:val="28"/>
        </w:rPr>
        <w:lastRenderedPageBreak/>
        <w:t xml:space="preserve">5. </w:t>
      </w:r>
      <w:r w:rsidR="00165181" w:rsidRPr="00843429">
        <w:rPr>
          <w:rFonts w:ascii="Times New Roman" w:hAnsi="Times New Roman" w:cs="Times New Roman"/>
          <w:sz w:val="28"/>
          <w:szCs w:val="28"/>
        </w:rPr>
        <w:t>W przypadku testów diagnostycznych, których wymagania są spójne z wymaganiami wynikającymi z realizowanego programu nauczania oraz w przypadku sprawdzianów dyrektorskich dyrektor organizuje drugi termin odpowiednio testu diagnostycznego lub sprawdzianu dyrektorskiego dla uczniów nieobecnych na pierwszym terminie</w:t>
      </w:r>
      <w:r w:rsidR="00080266" w:rsidRPr="00843429">
        <w:rPr>
          <w:rFonts w:ascii="Times New Roman" w:hAnsi="Times New Roman" w:cs="Times New Roman"/>
          <w:sz w:val="28"/>
          <w:szCs w:val="28"/>
        </w:rPr>
        <w:t xml:space="preserve">. </w:t>
      </w:r>
      <w:r w:rsidR="0009236D" w:rsidRPr="00843429">
        <w:rPr>
          <w:rFonts w:ascii="Times New Roman" w:hAnsi="Times New Roman" w:cs="Times New Roman"/>
          <w:sz w:val="28"/>
          <w:szCs w:val="28"/>
        </w:rPr>
        <w:t>Jeśli ucz</w:t>
      </w:r>
      <w:r w:rsidR="00D5384B" w:rsidRPr="00843429">
        <w:rPr>
          <w:rFonts w:ascii="Times New Roman" w:hAnsi="Times New Roman" w:cs="Times New Roman"/>
          <w:sz w:val="28"/>
          <w:szCs w:val="28"/>
        </w:rPr>
        <w:t>eń otrzyma z</w:t>
      </w:r>
      <w:r w:rsidR="0009236D" w:rsidRPr="00843429">
        <w:rPr>
          <w:rFonts w:ascii="Times New Roman" w:hAnsi="Times New Roman" w:cs="Times New Roman"/>
          <w:sz w:val="28"/>
          <w:szCs w:val="28"/>
        </w:rPr>
        <w:t xml:space="preserve"> ustnego sprawdzianu dyrektorskiego w formule maturalnej poniżej 30%, musi do niego przystąpić drugi raz. Jeśli w drugim podejściu uczeń ponownie otrzyma z powyższego sprawdzianu poniżej 30%, musi do niego przystąpić trzeci raz.</w:t>
      </w:r>
    </w:p>
    <w:p w14:paraId="454F5CC7" w14:textId="77777777" w:rsidR="0009236D" w:rsidRPr="00843429" w:rsidRDefault="0009236D" w:rsidP="00080266">
      <w:pPr>
        <w:pStyle w:val="Akapitzlist"/>
        <w:rPr>
          <w:rFonts w:ascii="Times New Roman" w:hAnsi="Times New Roman" w:cs="Times New Roman"/>
          <w:sz w:val="28"/>
          <w:szCs w:val="28"/>
        </w:rPr>
      </w:pPr>
    </w:p>
    <w:p w14:paraId="10A726D2" w14:textId="77777777" w:rsidR="006872FE" w:rsidRPr="00843429" w:rsidRDefault="00843429" w:rsidP="00671D14">
      <w:pPr>
        <w:pStyle w:val="Akapitzlist"/>
        <w:rPr>
          <w:rFonts w:ascii="Times New Roman" w:hAnsi="Times New Roman" w:cs="Times New Roman"/>
          <w:sz w:val="28"/>
          <w:szCs w:val="28"/>
        </w:rPr>
      </w:pPr>
      <w:r w:rsidRPr="00843429">
        <w:rPr>
          <w:rFonts w:ascii="Times New Roman" w:hAnsi="Times New Roman" w:cs="Times New Roman"/>
          <w:sz w:val="28"/>
          <w:szCs w:val="28"/>
        </w:rPr>
        <w:t xml:space="preserve">6. </w:t>
      </w:r>
      <w:r w:rsidR="00671D14" w:rsidRPr="00843429">
        <w:rPr>
          <w:rFonts w:ascii="Times New Roman" w:hAnsi="Times New Roman" w:cs="Times New Roman"/>
          <w:sz w:val="28"/>
          <w:szCs w:val="28"/>
        </w:rPr>
        <w:t>W przypadku stwierdzenia przez nauczyciela niesamodzielnej pracy ucznia podczas kontroli wiadomości</w:t>
      </w:r>
      <w:r w:rsidR="006872FE" w:rsidRPr="00843429">
        <w:rPr>
          <w:rFonts w:ascii="Times New Roman" w:hAnsi="Times New Roman" w:cs="Times New Roman"/>
          <w:sz w:val="28"/>
          <w:szCs w:val="28"/>
        </w:rPr>
        <w:t xml:space="preserve"> i umiejętności</w:t>
      </w:r>
      <w:r w:rsidR="00671D14" w:rsidRPr="00843429">
        <w:rPr>
          <w:rFonts w:ascii="Times New Roman" w:hAnsi="Times New Roman" w:cs="Times New Roman"/>
          <w:sz w:val="28"/>
          <w:szCs w:val="28"/>
        </w:rPr>
        <w:t xml:space="preserve">, uczeń otrzymuje - 0 punktów i traci prawo do poprawy. </w:t>
      </w:r>
    </w:p>
    <w:p w14:paraId="778908AC" w14:textId="77777777" w:rsidR="00B23BEC" w:rsidRPr="00843429" w:rsidRDefault="00843429" w:rsidP="009B701D">
      <w:pPr>
        <w:pStyle w:val="Akapitzlist"/>
        <w:rPr>
          <w:rFonts w:ascii="Times New Roman" w:hAnsi="Times New Roman" w:cs="Times New Roman"/>
          <w:sz w:val="28"/>
          <w:szCs w:val="28"/>
        </w:rPr>
      </w:pPr>
      <w:r w:rsidRPr="00843429">
        <w:rPr>
          <w:rFonts w:ascii="Times New Roman" w:hAnsi="Times New Roman" w:cs="Times New Roman"/>
          <w:sz w:val="28"/>
          <w:szCs w:val="28"/>
        </w:rPr>
        <w:t xml:space="preserve">7. </w:t>
      </w:r>
      <w:r w:rsidR="00671D14" w:rsidRPr="00843429">
        <w:rPr>
          <w:rFonts w:ascii="Times New Roman" w:hAnsi="Times New Roman" w:cs="Times New Roman"/>
          <w:sz w:val="28"/>
          <w:szCs w:val="28"/>
        </w:rPr>
        <w:t xml:space="preserve">Poprawianie sprawdzianu jest możliwe; jest dobrowolne, jednorazowe i następuje w </w:t>
      </w:r>
      <w:r w:rsidR="005D7938" w:rsidRPr="00843429">
        <w:rPr>
          <w:rFonts w:ascii="Times New Roman" w:hAnsi="Times New Roman" w:cs="Times New Roman"/>
          <w:sz w:val="28"/>
          <w:szCs w:val="28"/>
        </w:rPr>
        <w:t xml:space="preserve">terminie ustalonym przez nauczyciela. </w:t>
      </w:r>
      <w:r w:rsidR="00671D14" w:rsidRPr="00843429">
        <w:rPr>
          <w:rFonts w:ascii="Times New Roman" w:hAnsi="Times New Roman" w:cs="Times New Roman"/>
          <w:sz w:val="28"/>
          <w:szCs w:val="28"/>
        </w:rPr>
        <w:t>Ostateczną ocenę stanowi wyższy wynik</w:t>
      </w:r>
      <w:r w:rsidR="006872FE" w:rsidRPr="00843429">
        <w:rPr>
          <w:rFonts w:ascii="Times New Roman" w:hAnsi="Times New Roman" w:cs="Times New Roman"/>
          <w:sz w:val="28"/>
          <w:szCs w:val="28"/>
        </w:rPr>
        <w:t xml:space="preserve"> punktowy zdobyty przez ucznia.</w:t>
      </w:r>
    </w:p>
    <w:p w14:paraId="5F1EAC23" w14:textId="77777777" w:rsidR="0009236D" w:rsidRPr="00843429" w:rsidRDefault="0009236D" w:rsidP="0009236D">
      <w:pPr>
        <w:pStyle w:val="Akapitzlist"/>
        <w:rPr>
          <w:rFonts w:ascii="Times New Roman" w:hAnsi="Times New Roman" w:cs="Times New Roman"/>
          <w:sz w:val="28"/>
          <w:szCs w:val="28"/>
        </w:rPr>
      </w:pPr>
      <w:r w:rsidRPr="00843429">
        <w:rPr>
          <w:rFonts w:ascii="Times New Roman" w:hAnsi="Times New Roman" w:cs="Times New Roman"/>
          <w:sz w:val="28"/>
          <w:szCs w:val="28"/>
        </w:rPr>
        <w:t>Nie ma możliwości poprawy testów diagnostycznych, których wymagania są spójne z wymaganiami wynikającymi z realizowanego programu nauczania oraz poprawy sprawdzianów dyrektorskich</w:t>
      </w:r>
      <w:r w:rsidR="0019547A" w:rsidRPr="00843429">
        <w:rPr>
          <w:rFonts w:ascii="Times New Roman" w:hAnsi="Times New Roman" w:cs="Times New Roman"/>
          <w:sz w:val="28"/>
          <w:szCs w:val="28"/>
        </w:rPr>
        <w:t>, z wyjątkiem ustnego sprawdzianu</w:t>
      </w:r>
      <w:r w:rsidRPr="00843429">
        <w:rPr>
          <w:rFonts w:ascii="Times New Roman" w:hAnsi="Times New Roman" w:cs="Times New Roman"/>
          <w:sz w:val="28"/>
          <w:szCs w:val="28"/>
        </w:rPr>
        <w:t xml:space="preserve"> dyr</w:t>
      </w:r>
      <w:r w:rsidR="0019547A" w:rsidRPr="00843429">
        <w:rPr>
          <w:rFonts w:ascii="Times New Roman" w:hAnsi="Times New Roman" w:cs="Times New Roman"/>
          <w:sz w:val="28"/>
          <w:szCs w:val="28"/>
        </w:rPr>
        <w:t>ektorskiego w formule maturalnej, który uczeń ma obowiązek poprawić w przypadku uzyskania wyniku poniżej 30%.</w:t>
      </w:r>
    </w:p>
    <w:p w14:paraId="36BEAC15" w14:textId="77777777" w:rsidR="00181FE0" w:rsidRPr="00843429" w:rsidRDefault="00181FE0" w:rsidP="0009236D">
      <w:pPr>
        <w:pStyle w:val="Akapitzlist"/>
        <w:rPr>
          <w:rFonts w:ascii="Times New Roman" w:hAnsi="Times New Roman" w:cs="Times New Roman"/>
          <w:b/>
          <w:sz w:val="28"/>
          <w:szCs w:val="28"/>
        </w:rPr>
      </w:pPr>
      <w:r w:rsidRPr="00843429">
        <w:rPr>
          <w:rFonts w:ascii="Times New Roman" w:hAnsi="Times New Roman" w:cs="Times New Roman"/>
          <w:b/>
          <w:sz w:val="28"/>
          <w:szCs w:val="28"/>
        </w:rPr>
        <w:t>Nie ma możliwości poprawiania kartkówek.</w:t>
      </w:r>
    </w:p>
    <w:p w14:paraId="4BDC74A6" w14:textId="77777777" w:rsidR="00843429" w:rsidRPr="00843429" w:rsidRDefault="00181FE0" w:rsidP="00843429">
      <w:pPr>
        <w:pStyle w:val="Akapitzlist"/>
        <w:rPr>
          <w:rFonts w:ascii="Times New Roman" w:hAnsi="Times New Roman" w:cs="Times New Roman"/>
          <w:b/>
          <w:sz w:val="28"/>
          <w:szCs w:val="28"/>
        </w:rPr>
      </w:pPr>
      <w:r w:rsidRPr="00843429">
        <w:rPr>
          <w:rFonts w:ascii="Times New Roman" w:hAnsi="Times New Roman" w:cs="Times New Roman"/>
          <w:b/>
          <w:sz w:val="28"/>
          <w:szCs w:val="28"/>
        </w:rPr>
        <w:t xml:space="preserve">Nie organizuje </w:t>
      </w:r>
      <w:r w:rsidR="00843429" w:rsidRPr="00843429">
        <w:rPr>
          <w:rFonts w:ascii="Times New Roman" w:hAnsi="Times New Roman" w:cs="Times New Roman"/>
          <w:b/>
          <w:sz w:val="28"/>
          <w:szCs w:val="28"/>
        </w:rPr>
        <w:t xml:space="preserve">się </w:t>
      </w:r>
      <w:r w:rsidRPr="00843429">
        <w:rPr>
          <w:rFonts w:ascii="Times New Roman" w:hAnsi="Times New Roman" w:cs="Times New Roman"/>
          <w:b/>
          <w:sz w:val="28"/>
          <w:szCs w:val="28"/>
        </w:rPr>
        <w:t>kartkówek niezapowiadanych.</w:t>
      </w:r>
    </w:p>
    <w:p w14:paraId="6373E808" w14:textId="77777777" w:rsidR="00F82CC2" w:rsidRPr="00843429" w:rsidRDefault="00843429" w:rsidP="00843429">
      <w:pPr>
        <w:pStyle w:val="Akapitzlist"/>
        <w:rPr>
          <w:rFonts w:ascii="Times New Roman" w:hAnsi="Times New Roman" w:cs="Times New Roman"/>
          <w:b/>
          <w:sz w:val="28"/>
          <w:szCs w:val="28"/>
        </w:rPr>
      </w:pPr>
      <w:r w:rsidRPr="00843429">
        <w:rPr>
          <w:rFonts w:ascii="Times New Roman" w:hAnsi="Times New Roman" w:cs="Times New Roman"/>
          <w:b/>
          <w:sz w:val="28"/>
          <w:szCs w:val="28"/>
        </w:rPr>
        <w:t xml:space="preserve">8. </w:t>
      </w:r>
      <w:r w:rsidR="00671D14" w:rsidRPr="00843429">
        <w:rPr>
          <w:rFonts w:ascii="Times New Roman" w:hAnsi="Times New Roman" w:cs="Times New Roman"/>
          <w:sz w:val="28"/>
          <w:szCs w:val="28"/>
        </w:rPr>
        <w:t>Oceny są jawne dla uczniów i rodziców</w:t>
      </w:r>
      <w:r w:rsidR="0019547A" w:rsidRPr="00843429">
        <w:rPr>
          <w:rFonts w:ascii="Times New Roman" w:hAnsi="Times New Roman" w:cs="Times New Roman"/>
          <w:sz w:val="28"/>
          <w:szCs w:val="28"/>
        </w:rPr>
        <w:t xml:space="preserve"> (opiekunów prawnych)</w:t>
      </w:r>
      <w:r w:rsidR="00671D14" w:rsidRPr="00843429">
        <w:rPr>
          <w:rFonts w:ascii="Times New Roman" w:hAnsi="Times New Roman" w:cs="Times New Roman"/>
          <w:sz w:val="28"/>
          <w:szCs w:val="28"/>
        </w:rPr>
        <w:t xml:space="preserve">. </w:t>
      </w:r>
    </w:p>
    <w:p w14:paraId="7099720A" w14:textId="77777777" w:rsidR="00671D14" w:rsidRPr="00843429" w:rsidRDefault="00843429" w:rsidP="00671D14">
      <w:pPr>
        <w:pStyle w:val="Akapitzlist"/>
        <w:rPr>
          <w:rFonts w:ascii="Times New Roman" w:hAnsi="Times New Roman" w:cs="Times New Roman"/>
          <w:sz w:val="28"/>
          <w:szCs w:val="28"/>
        </w:rPr>
      </w:pPr>
      <w:r w:rsidRPr="00843429">
        <w:rPr>
          <w:rFonts w:ascii="Times New Roman" w:hAnsi="Times New Roman" w:cs="Times New Roman"/>
          <w:sz w:val="28"/>
          <w:szCs w:val="28"/>
        </w:rPr>
        <w:t xml:space="preserve">9. </w:t>
      </w:r>
      <w:r w:rsidR="00D5384B" w:rsidRPr="00843429">
        <w:rPr>
          <w:rFonts w:ascii="Times New Roman" w:hAnsi="Times New Roman" w:cs="Times New Roman"/>
          <w:sz w:val="28"/>
          <w:szCs w:val="28"/>
        </w:rPr>
        <w:t>Nauczyciel udostępnia o</w:t>
      </w:r>
      <w:r w:rsidR="00671D14" w:rsidRPr="00843429">
        <w:rPr>
          <w:rFonts w:ascii="Times New Roman" w:hAnsi="Times New Roman" w:cs="Times New Roman"/>
          <w:sz w:val="28"/>
          <w:szCs w:val="28"/>
        </w:rPr>
        <w:t>cenione prace pisemne do wglądu</w:t>
      </w:r>
      <w:r w:rsidR="00D5384B" w:rsidRPr="00843429">
        <w:rPr>
          <w:rFonts w:ascii="Times New Roman" w:hAnsi="Times New Roman" w:cs="Times New Roman"/>
          <w:sz w:val="28"/>
          <w:szCs w:val="28"/>
        </w:rPr>
        <w:t xml:space="preserve"> uczniom oraz zainteresowanym rodzicom (opiekunom prawnym).</w:t>
      </w:r>
    </w:p>
    <w:p w14:paraId="49B8E27E" w14:textId="77777777" w:rsidR="00BC0A5B" w:rsidRPr="00843429" w:rsidRDefault="00843429" w:rsidP="00671D14">
      <w:pPr>
        <w:pStyle w:val="Akapitzlist"/>
        <w:rPr>
          <w:rFonts w:ascii="Times New Roman" w:hAnsi="Times New Roman" w:cs="Times New Roman"/>
          <w:sz w:val="28"/>
          <w:szCs w:val="28"/>
        </w:rPr>
      </w:pPr>
      <w:r w:rsidRPr="00843429">
        <w:rPr>
          <w:rFonts w:ascii="Times New Roman" w:hAnsi="Times New Roman" w:cs="Times New Roman"/>
          <w:sz w:val="28"/>
          <w:szCs w:val="28"/>
        </w:rPr>
        <w:t xml:space="preserve">10. </w:t>
      </w:r>
      <w:r w:rsidR="00BC0A5B" w:rsidRPr="00843429">
        <w:rPr>
          <w:rFonts w:ascii="Times New Roman" w:hAnsi="Times New Roman" w:cs="Times New Roman"/>
          <w:sz w:val="28"/>
          <w:szCs w:val="28"/>
        </w:rPr>
        <w:t xml:space="preserve">Każdy uczeń otrzymuje w każdym półroczu minimum trzy oceny, a z przedmiotów rozszerzonych minimum cztery oceny, przy czym do końca listopada oraz do końca </w:t>
      </w:r>
      <w:r w:rsidR="005F0FDB" w:rsidRPr="00843429">
        <w:rPr>
          <w:rFonts w:ascii="Times New Roman" w:hAnsi="Times New Roman" w:cs="Times New Roman"/>
          <w:sz w:val="28"/>
          <w:szCs w:val="28"/>
        </w:rPr>
        <w:t>marca uczeń otrzymuje co najmniej dwie oceny.</w:t>
      </w:r>
    </w:p>
    <w:p w14:paraId="54D5D529" w14:textId="77777777" w:rsidR="00B727AE" w:rsidRPr="00843429" w:rsidRDefault="00843429" w:rsidP="00671D14">
      <w:pPr>
        <w:pStyle w:val="Akapitzlist"/>
        <w:rPr>
          <w:rFonts w:ascii="Times New Roman" w:hAnsi="Times New Roman" w:cs="Times New Roman"/>
          <w:strike/>
          <w:sz w:val="28"/>
          <w:szCs w:val="28"/>
        </w:rPr>
      </w:pPr>
      <w:r w:rsidRPr="00843429">
        <w:rPr>
          <w:rFonts w:ascii="Times New Roman" w:hAnsi="Times New Roman" w:cs="Times New Roman"/>
          <w:sz w:val="28"/>
          <w:szCs w:val="28"/>
        </w:rPr>
        <w:t xml:space="preserve">11. </w:t>
      </w:r>
      <w:r w:rsidR="00B727AE" w:rsidRPr="00843429">
        <w:rPr>
          <w:rFonts w:ascii="Times New Roman" w:hAnsi="Times New Roman" w:cs="Times New Roman"/>
          <w:sz w:val="28"/>
          <w:szCs w:val="28"/>
        </w:rPr>
        <w:t>Nie ma możliwośc</w:t>
      </w:r>
      <w:r w:rsidRPr="00843429">
        <w:rPr>
          <w:rFonts w:ascii="Times New Roman" w:hAnsi="Times New Roman" w:cs="Times New Roman"/>
          <w:sz w:val="28"/>
          <w:szCs w:val="28"/>
        </w:rPr>
        <w:t>i wystawiania ocen przewidywanych</w:t>
      </w:r>
      <w:r w:rsidR="00B727AE" w:rsidRPr="00843429">
        <w:rPr>
          <w:rFonts w:ascii="Times New Roman" w:hAnsi="Times New Roman" w:cs="Times New Roman"/>
          <w:sz w:val="28"/>
          <w:szCs w:val="28"/>
        </w:rPr>
        <w:t xml:space="preserve"> poprzez podanie dwóch ocen np. ½.</w:t>
      </w:r>
    </w:p>
    <w:p w14:paraId="2A5F7A7C" w14:textId="77777777" w:rsidR="00671D14" w:rsidRPr="00843429" w:rsidRDefault="00671D14" w:rsidP="00671D14">
      <w:pPr>
        <w:rPr>
          <w:rFonts w:ascii="Times New Roman" w:hAnsi="Times New Roman" w:cs="Times New Roman"/>
          <w:sz w:val="28"/>
          <w:szCs w:val="28"/>
        </w:rPr>
      </w:pPr>
    </w:p>
    <w:p w14:paraId="2BEAB2CD" w14:textId="77777777" w:rsidR="00634F34" w:rsidRPr="00843429" w:rsidRDefault="00634F34" w:rsidP="00671D14">
      <w:pPr>
        <w:rPr>
          <w:rFonts w:ascii="Times New Roman" w:hAnsi="Times New Roman" w:cs="Times New Roman"/>
          <w:sz w:val="28"/>
          <w:szCs w:val="28"/>
        </w:rPr>
      </w:pPr>
    </w:p>
    <w:sectPr w:rsidR="00634F34" w:rsidRPr="00843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4E1"/>
    <w:multiLevelType w:val="hybridMultilevel"/>
    <w:tmpl w:val="0F4648B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46780D"/>
    <w:multiLevelType w:val="hybridMultilevel"/>
    <w:tmpl w:val="BE16FD6E"/>
    <w:lvl w:ilvl="0" w:tplc="EDEAD0E6">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69746188"/>
    <w:multiLevelType w:val="hybridMultilevel"/>
    <w:tmpl w:val="8772B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487DEE"/>
    <w:multiLevelType w:val="hybridMultilevel"/>
    <w:tmpl w:val="519E6DB6"/>
    <w:lvl w:ilvl="0" w:tplc="8A1AA68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D075310"/>
    <w:multiLevelType w:val="hybridMultilevel"/>
    <w:tmpl w:val="3D0659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8698939">
    <w:abstractNumId w:val="4"/>
  </w:num>
  <w:num w:numId="2" w16cid:durableId="204295189">
    <w:abstractNumId w:val="2"/>
  </w:num>
  <w:num w:numId="3" w16cid:durableId="939143840">
    <w:abstractNumId w:val="1"/>
  </w:num>
  <w:num w:numId="4" w16cid:durableId="1864250399">
    <w:abstractNumId w:val="3"/>
  </w:num>
  <w:num w:numId="5" w16cid:durableId="1526674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62"/>
    <w:rsid w:val="0000694D"/>
    <w:rsid w:val="000178C8"/>
    <w:rsid w:val="00080266"/>
    <w:rsid w:val="000847F9"/>
    <w:rsid w:val="0009236D"/>
    <w:rsid w:val="000B7162"/>
    <w:rsid w:val="0010652A"/>
    <w:rsid w:val="001233A4"/>
    <w:rsid w:val="00165181"/>
    <w:rsid w:val="00181FE0"/>
    <w:rsid w:val="00186DE4"/>
    <w:rsid w:val="0019547A"/>
    <w:rsid w:val="001A518E"/>
    <w:rsid w:val="00201230"/>
    <w:rsid w:val="00243CA9"/>
    <w:rsid w:val="003746ED"/>
    <w:rsid w:val="003C0E43"/>
    <w:rsid w:val="004B5694"/>
    <w:rsid w:val="005D7938"/>
    <w:rsid w:val="005F0FDB"/>
    <w:rsid w:val="00606409"/>
    <w:rsid w:val="00634F34"/>
    <w:rsid w:val="00671D14"/>
    <w:rsid w:val="006872FE"/>
    <w:rsid w:val="006D7AF7"/>
    <w:rsid w:val="007221D6"/>
    <w:rsid w:val="0075333F"/>
    <w:rsid w:val="00843429"/>
    <w:rsid w:val="009B3EA0"/>
    <w:rsid w:val="009B701D"/>
    <w:rsid w:val="00AB7DCF"/>
    <w:rsid w:val="00B23BEC"/>
    <w:rsid w:val="00B35BFA"/>
    <w:rsid w:val="00B727AE"/>
    <w:rsid w:val="00BC0A5B"/>
    <w:rsid w:val="00BD2153"/>
    <w:rsid w:val="00C355E2"/>
    <w:rsid w:val="00C84D9B"/>
    <w:rsid w:val="00CA54E2"/>
    <w:rsid w:val="00D5384B"/>
    <w:rsid w:val="00D73B64"/>
    <w:rsid w:val="00EA225C"/>
    <w:rsid w:val="00EE1C03"/>
    <w:rsid w:val="00F604C5"/>
    <w:rsid w:val="00F82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D2A8"/>
  <w15:chartTrackingRefBased/>
  <w15:docId w15:val="{198E7D24-0B79-4F1B-B1CE-26CE97BF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4977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Małgorzata Sokół</cp:lastModifiedBy>
  <cp:revision>2</cp:revision>
  <dcterms:created xsi:type="dcterms:W3CDTF">2023-09-06T12:18:00Z</dcterms:created>
  <dcterms:modified xsi:type="dcterms:W3CDTF">2023-09-06T12:18:00Z</dcterms:modified>
</cp:coreProperties>
</file>