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C" w:rsidRDefault="00DA4BFC" w:rsidP="00DA4BFC">
      <w:pPr>
        <w:pStyle w:val="Tytu"/>
        <w:spacing w:line="360" w:lineRule="auto"/>
      </w:pPr>
      <w:r>
        <w:t>Umowa najmu</w:t>
      </w:r>
    </w:p>
    <w:p w:rsidR="00DA4BFC" w:rsidRDefault="00DA4BFC" w:rsidP="00DA4BFC">
      <w:pPr>
        <w:pStyle w:val="Tytu"/>
        <w:spacing w:line="360" w:lineRule="auto"/>
      </w:pP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zawarta w Białymstoku dnia ……………………….. pomiędzy: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Cs w:val="0"/>
        </w:rPr>
        <w:t xml:space="preserve">MIASTEM BIAŁYSTOK, </w:t>
      </w:r>
      <w:r>
        <w:rPr>
          <w:b w:val="0"/>
          <w:bCs w:val="0"/>
        </w:rPr>
        <w:t>ul. Słonimska 1, 15 – 950 Białystok,</w:t>
      </w:r>
      <w:r>
        <w:rPr>
          <w:bCs w:val="0"/>
        </w:rPr>
        <w:t xml:space="preserve"> NIP: 966-211-72-20</w:t>
      </w:r>
      <w:r>
        <w:t xml:space="preserve">, </w:t>
      </w:r>
      <w:r>
        <w:br/>
      </w:r>
      <w:r>
        <w:rPr>
          <w:b w:val="0"/>
        </w:rPr>
        <w:t>w imieniu którego występuje</w:t>
      </w:r>
      <w:r>
        <w:t xml:space="preserve">  X Liceum Ogólnokształcące w Białymstoku im. Wisławy Szymborskiej,  </w:t>
      </w:r>
      <w:r>
        <w:rPr>
          <w:b w:val="0"/>
        </w:rPr>
        <w:t xml:space="preserve">ul. Stołeczna 6, 15 – 879 Białystok, </w:t>
      </w:r>
      <w:r>
        <w:rPr>
          <w:b w:val="0"/>
          <w:bCs w:val="0"/>
        </w:rPr>
        <w:t>reprezentowane przez:</w:t>
      </w:r>
    </w:p>
    <w:p w:rsidR="00DA4BFC" w:rsidRDefault="00DA4BFC" w:rsidP="00DA4BFC">
      <w:pPr>
        <w:pStyle w:val="Tytu"/>
        <w:spacing w:line="360" w:lineRule="auto"/>
        <w:jc w:val="both"/>
      </w:pPr>
      <w:r>
        <w:rPr>
          <w:b w:val="0"/>
          <w:bCs w:val="0"/>
        </w:rPr>
        <w:t xml:space="preserve">Dyrektora – </w:t>
      </w:r>
      <w:r>
        <w:t xml:space="preserve">mgr Urszulę </w:t>
      </w:r>
      <w:proofErr w:type="spellStart"/>
      <w:r>
        <w:t>Sztabelską-Kopa</w:t>
      </w:r>
      <w:proofErr w:type="spellEnd"/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zwaną w dalszej części umowy „Wynajmującym”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a </w:t>
      </w:r>
    </w:p>
    <w:p w:rsidR="00DA4BFC" w:rsidRDefault="00DA4BFC" w:rsidP="00DA4BFC">
      <w:pPr>
        <w:pStyle w:val="Tytu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…………………………………………………………………………………………………..….………………………………………………………………………………………………..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zwanym dalej Najemcą.</w:t>
      </w:r>
    </w:p>
    <w:p w:rsidR="00DA4BFC" w:rsidRDefault="00DA4BFC" w:rsidP="00DA4BFC">
      <w:pPr>
        <w:pStyle w:val="Tytu"/>
        <w:spacing w:line="360" w:lineRule="auto"/>
      </w:pPr>
      <w:r>
        <w:t>§ 1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Wynajmujący oświadcza, że jest władającym budynkiem X Liceum Ogólnokształcącego                  w Białymstoku.</w:t>
      </w:r>
    </w:p>
    <w:p w:rsidR="00DA4BFC" w:rsidRDefault="00DA4BFC" w:rsidP="00DA4BFC">
      <w:pPr>
        <w:pStyle w:val="Tytu"/>
        <w:spacing w:line="360" w:lineRule="auto"/>
      </w:pPr>
      <w:r>
        <w:t>§ 2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Wynajmujący oddaje Najemcy w najem 1 m</w:t>
      </w:r>
      <w:r>
        <w:rPr>
          <w:b w:val="0"/>
          <w:bCs w:val="0"/>
          <w:vertAlign w:val="superscript"/>
        </w:rPr>
        <w:t xml:space="preserve">2 </w:t>
      </w:r>
      <w:r>
        <w:rPr>
          <w:b w:val="0"/>
          <w:bCs w:val="0"/>
        </w:rPr>
        <w:t xml:space="preserve">powierzchni korytarza na ustawienie automatu </w:t>
      </w:r>
      <w:proofErr w:type="spellStart"/>
      <w:r>
        <w:rPr>
          <w:b w:val="0"/>
          <w:bCs w:val="0"/>
        </w:rPr>
        <w:t>samosprzedającego</w:t>
      </w:r>
      <w:proofErr w:type="spellEnd"/>
      <w:r>
        <w:rPr>
          <w:b w:val="0"/>
          <w:bCs w:val="0"/>
        </w:rPr>
        <w:t xml:space="preserve"> przekąski i napoje zimne.</w:t>
      </w:r>
    </w:p>
    <w:p w:rsidR="00DA4BFC" w:rsidRDefault="00DA4BFC" w:rsidP="00DA4BFC">
      <w:pPr>
        <w:pStyle w:val="Tytu"/>
        <w:spacing w:line="360" w:lineRule="auto"/>
      </w:pPr>
      <w:r>
        <w:t>§ 3</w:t>
      </w:r>
    </w:p>
    <w:p w:rsidR="00DA4BFC" w:rsidRDefault="00DA4BFC" w:rsidP="00DA4BFC">
      <w:pPr>
        <w:pStyle w:val="Tytu"/>
        <w:spacing w:line="360" w:lineRule="auto"/>
        <w:jc w:val="both"/>
      </w:pPr>
      <w:r>
        <w:rPr>
          <w:b w:val="0"/>
          <w:bCs w:val="0"/>
        </w:rPr>
        <w:t>Umowa zostaje zawarta na czas określony trzech lat tj. od ……………. do………………</w:t>
      </w:r>
    </w:p>
    <w:p w:rsidR="00DA4BFC" w:rsidRDefault="00DA4BFC" w:rsidP="00DA4BFC">
      <w:pPr>
        <w:pStyle w:val="Tytu"/>
        <w:spacing w:line="360" w:lineRule="auto"/>
      </w:pPr>
      <w:r>
        <w:t>§ 4</w:t>
      </w:r>
    </w:p>
    <w:p w:rsidR="00DA4BFC" w:rsidRDefault="00DA4BFC" w:rsidP="00DA4BFC">
      <w:pPr>
        <w:pStyle w:val="Tytu"/>
        <w:numPr>
          <w:ilvl w:val="0"/>
          <w:numId w:val="1"/>
        </w:numPr>
        <w:spacing w:line="360" w:lineRule="auto"/>
        <w:jc w:val="both"/>
      </w:pPr>
      <w:r>
        <w:rPr>
          <w:b w:val="0"/>
          <w:bCs w:val="0"/>
        </w:rPr>
        <w:t>Najemca płacić będzie Wynajmującemu czynsz w kwocie</w:t>
      </w:r>
      <w:r>
        <w:rPr>
          <w:b w:val="0"/>
        </w:rPr>
        <w:t xml:space="preserve"> brutto:</w:t>
      </w:r>
      <w:r>
        <w:t xml:space="preserve"> </w:t>
      </w:r>
      <w:r>
        <w:rPr>
          <w:b w:val="0"/>
        </w:rPr>
        <w:t>………………….. za każdy miesiąc</w:t>
      </w:r>
      <w:r>
        <w:t xml:space="preserve"> </w:t>
      </w:r>
      <w:r>
        <w:rPr>
          <w:b w:val="0"/>
          <w:bCs w:val="0"/>
        </w:rPr>
        <w:t xml:space="preserve">najmu przelewem na konto Wynajmującego w </w:t>
      </w:r>
      <w:r>
        <w:rPr>
          <w:b w:val="0"/>
        </w:rPr>
        <w:t xml:space="preserve">Banku Pekao S. A. nr  53 1240 1154 1111 0010 4716 4511 </w:t>
      </w:r>
      <w:r>
        <w:t>do 20-ego dnia każdego miesiąca.</w:t>
      </w:r>
    </w:p>
    <w:p w:rsidR="00DA4BFC" w:rsidRDefault="00DA4BFC" w:rsidP="00DA4BFC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Odstępuje się od pobierania opłaty za miesiące lipiec i sierpień.</w:t>
      </w:r>
    </w:p>
    <w:p w:rsidR="00DA4BFC" w:rsidRDefault="00DA4BFC" w:rsidP="00DA4BFC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Najemca nie będzie zwolniony z opłat za niekorzystanie z powierzchni                            z przyczyn leżących po jego stronie.</w:t>
      </w:r>
    </w:p>
    <w:p w:rsidR="00DA4BFC" w:rsidRDefault="00DA4BFC" w:rsidP="00DA4BFC">
      <w:pPr>
        <w:pStyle w:val="Tytu"/>
        <w:spacing w:line="360" w:lineRule="auto"/>
      </w:pPr>
      <w:r>
        <w:t>§ 5</w:t>
      </w:r>
    </w:p>
    <w:p w:rsidR="00DA4BFC" w:rsidRDefault="00DA4BFC" w:rsidP="00DA4BFC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Wynajmowana powierzchnia użytkowana będzie przez Najemcę bez prawa dokonywania istotnych zmian w jej substancji bez zgody Wynajmującego.</w:t>
      </w:r>
    </w:p>
    <w:p w:rsidR="00DA4BFC" w:rsidRDefault="00DA4BFC" w:rsidP="00DA4BFC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Najemca nie ma prawa oddawania najmowanej powierzchni w podnajem osobom trzecim.</w:t>
      </w:r>
    </w:p>
    <w:p w:rsidR="00DA4BFC" w:rsidRDefault="00DA4BFC" w:rsidP="00DA4BFC">
      <w:pPr>
        <w:pStyle w:val="Tytu"/>
        <w:spacing w:line="360" w:lineRule="auto"/>
      </w:pPr>
    </w:p>
    <w:p w:rsidR="00DA4BFC" w:rsidRDefault="00DA4BFC" w:rsidP="00DA4BFC">
      <w:pPr>
        <w:pStyle w:val="Tytu"/>
        <w:spacing w:line="360" w:lineRule="auto"/>
      </w:pPr>
    </w:p>
    <w:p w:rsidR="00DA4BFC" w:rsidRDefault="00DA4BFC" w:rsidP="00DA4BFC">
      <w:pPr>
        <w:pStyle w:val="Tytu"/>
        <w:spacing w:line="360" w:lineRule="auto"/>
      </w:pPr>
      <w:r>
        <w:lastRenderedPageBreak/>
        <w:t>§ 6</w:t>
      </w:r>
    </w:p>
    <w:p w:rsidR="00DA4BFC" w:rsidRDefault="00DA4BFC" w:rsidP="00DA4BFC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Najemca zobowiązuje się używać wynajętą powierzchnię w sposób odpowiadający jej przeznaczeniu i przy przestrzeganiu przepisów prawa w zakresie ochrony </w:t>
      </w:r>
      <w:proofErr w:type="spellStart"/>
      <w:r>
        <w:rPr>
          <w:b w:val="0"/>
          <w:bCs w:val="0"/>
        </w:rPr>
        <w:t>ppoż</w:t>
      </w:r>
      <w:proofErr w:type="spellEnd"/>
      <w:r>
        <w:rPr>
          <w:b w:val="0"/>
          <w:bCs w:val="0"/>
        </w:rPr>
        <w:t>, bezpieczeństwa i higieny oraz ochrony mienia.</w:t>
      </w:r>
    </w:p>
    <w:p w:rsidR="00DA4BFC" w:rsidRDefault="00DA4BFC" w:rsidP="00DA4BFC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Koszty związane z naprawą mienia uszkodzonego w trakcie najmu pokrywa Najemca.</w:t>
      </w:r>
    </w:p>
    <w:p w:rsidR="00DA4BFC" w:rsidRDefault="00DA4BFC" w:rsidP="00DA4BFC">
      <w:pPr>
        <w:pStyle w:val="Tytu"/>
        <w:spacing w:line="360" w:lineRule="auto"/>
      </w:pPr>
      <w:r>
        <w:t>§ 7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Po zakończeniu czasu najmu, Najemca obowiązany jest zwrócić najmowaną powierzchnię           w stanie niepogorszonym. </w:t>
      </w:r>
    </w:p>
    <w:p w:rsidR="00DA4BFC" w:rsidRDefault="00DA4BFC" w:rsidP="00DA4BFC">
      <w:pPr>
        <w:pStyle w:val="Tytu"/>
        <w:spacing w:line="360" w:lineRule="auto"/>
      </w:pPr>
      <w:r>
        <w:t>§ 8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Umowa może być rozwiązana przed upływem okresu, na jaki została zawarta:</w:t>
      </w:r>
    </w:p>
    <w:p w:rsidR="00DA4BFC" w:rsidRDefault="00DA4BFC" w:rsidP="00DA4BFC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przez każdą ze stron z zachowaniem 1-miesięcznego wypowiedzenia złożonego na piśmie z terminem rozwiązania umowy na koniec miesiąca.</w:t>
      </w:r>
    </w:p>
    <w:p w:rsidR="00DA4BFC" w:rsidRDefault="00DA4BFC" w:rsidP="00DA4BFC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przez Wynajmującego w przypadku rażącego niewywiązywania się z warunków umowy przez Najemcę, bez zachowania okresu wypowiedzenia i prawa dochodzenia roszczeń, co do wniesionej opłaty za najmowaną powierzchnię.</w:t>
      </w:r>
    </w:p>
    <w:p w:rsidR="00DA4BFC" w:rsidRDefault="00DA4BFC" w:rsidP="00DA4BFC">
      <w:pPr>
        <w:pStyle w:val="Tytu"/>
        <w:spacing w:line="360" w:lineRule="auto"/>
      </w:pPr>
      <w:r>
        <w:t>§ 9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 sprawach nie unormowanych niniejszą umowa mają zastosowanie przepisy Kodeksu Cywilnego.</w:t>
      </w:r>
    </w:p>
    <w:p w:rsidR="00DA4BFC" w:rsidRDefault="00DA4BFC" w:rsidP="00DA4BFC">
      <w:pPr>
        <w:pStyle w:val="Tytu"/>
        <w:spacing w:line="360" w:lineRule="auto"/>
      </w:pPr>
      <w:r>
        <w:t>§ 10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Wszelkie zmiany warunków umowy mogą nastąpić w formie aneksu, przy czym wymagana jest zgoda obu stron wyrażona na piśmie.</w:t>
      </w:r>
    </w:p>
    <w:p w:rsidR="00DA4BFC" w:rsidRDefault="00DA4BFC" w:rsidP="00DA4BFC">
      <w:pPr>
        <w:pStyle w:val="Tytu"/>
        <w:spacing w:line="360" w:lineRule="auto"/>
      </w:pPr>
      <w:r>
        <w:t>§ 11</w:t>
      </w:r>
    </w:p>
    <w:p w:rsidR="00DA4BFC" w:rsidRDefault="00DA4BFC" w:rsidP="00DA4BFC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Umowę sporządzono w dwóch jednobrzmiących egzemplarzach, z których po jednym  otrzymuje każda ze stron.</w:t>
      </w:r>
    </w:p>
    <w:p w:rsidR="00DA4BFC" w:rsidRDefault="00DA4BFC" w:rsidP="00DA4BFC">
      <w:pPr>
        <w:pStyle w:val="Tytu"/>
        <w:spacing w:line="360" w:lineRule="auto"/>
      </w:pPr>
    </w:p>
    <w:p w:rsidR="00DA4BFC" w:rsidRDefault="00DA4BFC" w:rsidP="00DA4BFC">
      <w:pPr>
        <w:pStyle w:val="Tytu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Podpis Wynajmującego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Podpis Najemcy</w:t>
      </w:r>
    </w:p>
    <w:p w:rsidR="00DA4BFC" w:rsidRDefault="00DA4BFC" w:rsidP="00DA4BFC">
      <w:pPr>
        <w:pStyle w:val="Tytu"/>
        <w:spacing w:line="360" w:lineRule="auto"/>
        <w:ind w:firstLine="708"/>
        <w:jc w:val="both"/>
        <w:rPr>
          <w:b w:val="0"/>
          <w:bCs w:val="0"/>
        </w:rPr>
      </w:pPr>
    </w:p>
    <w:p w:rsidR="00DA4BFC" w:rsidRDefault="00DA4BFC" w:rsidP="00DA4BFC">
      <w:pPr>
        <w:pStyle w:val="Tytu"/>
        <w:spacing w:line="360" w:lineRule="auto"/>
        <w:ind w:firstLine="708"/>
        <w:jc w:val="both"/>
        <w:rPr>
          <w:b w:val="0"/>
          <w:bCs w:val="0"/>
        </w:rPr>
      </w:pPr>
    </w:p>
    <w:p w:rsidR="001F6148" w:rsidRDefault="00DA4BFC"/>
    <w:sectPr w:rsidR="001F6148" w:rsidSect="005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F32"/>
    <w:multiLevelType w:val="hybridMultilevel"/>
    <w:tmpl w:val="8146CA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24DB"/>
    <w:multiLevelType w:val="hybridMultilevel"/>
    <w:tmpl w:val="5C5C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F6E61"/>
    <w:multiLevelType w:val="hybridMultilevel"/>
    <w:tmpl w:val="9790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75D33"/>
    <w:multiLevelType w:val="hybridMultilevel"/>
    <w:tmpl w:val="BB5C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BFC"/>
    <w:rsid w:val="004C3F1E"/>
    <w:rsid w:val="005650F0"/>
    <w:rsid w:val="00DA4BFC"/>
    <w:rsid w:val="00E2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4B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A4B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2022-02-16T09:46:00Z</cp:lastPrinted>
  <dcterms:created xsi:type="dcterms:W3CDTF">2022-02-16T09:45:00Z</dcterms:created>
  <dcterms:modified xsi:type="dcterms:W3CDTF">2022-02-16T09:47:00Z</dcterms:modified>
</cp:coreProperties>
</file>