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11" w:rsidRDefault="00783211" w:rsidP="00783211">
      <w:pPr>
        <w:pStyle w:val="Default"/>
      </w:pPr>
    </w:p>
    <w:p w:rsidR="00783211" w:rsidRDefault="00783211" w:rsidP="0078321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PROCEDURA NA WYPADEK STWIERDZENIA PODEJRZENIA ZAKAŻENIA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 INTERNACIE  X LICEUM OGÓLNOKSZTAŁCĄCEGO W BIAŁYMSTOKU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OBOWIĄZUJĄCA PODCZAS EPIDEMII COVID-19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prawna: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Ustawa z dnia 5 grudnia 2008 r. o zapobieganiu oraz zwalczaniu zakażeń i chorób zakaźnych u ludzi (Dz. U. z 2019 r. poz.1239 ze zm.),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Ustawa z dnia 14 marca 1985 r. o Państwowej Inspekcji Sanitarnej (Dz. U. z 2019 r. poz. 59 ze zm.),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Ustawa z dnia 14 grudnia 2016 r. Prawo oświatowe (Dz. U. z 2019 r. poz. 1148 ze. zm.),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Rozporządzenie Ministra Edukacji Narodowej i Sportu w sprawie bezpieczeństwa i higieny w publicznych i niepublicznych szkołach i placówkach (Dz. U. z 2003 r. Nr 6 poz. 69 ze zm.)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§1 Rozporządzenia Ministra Edukacji Narodowej z dnia 20 marca 2020 r. w sprawie szczególnych rozwiązań w okresie czasowego ograniczenia funkcjonowania jednostek systemu oświaty w związku z zapobieganiem, przeciwdziałaniem i zwalczaniem COVID-19 (Dz. U z 2020r. poz. 493 ze zm.)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art. 8a ust. 5 pkt 2 ustawy z dnia 14 marca 1985 r. o Państwowej Inspekcji Sanitarnej (Dz. U. z 2019 r. poz. 59 ze zm.) </w:t>
      </w:r>
    </w:p>
    <w:p w:rsidR="00536067" w:rsidRDefault="00783211" w:rsidP="005360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36067">
        <w:rPr>
          <w:sz w:val="23"/>
          <w:szCs w:val="23"/>
        </w:rPr>
        <w:t>Wytyczne MEN,MZ,GIS dla publicznych i niepublicznych szkół i placówek od 1 września 2020r.</w:t>
      </w:r>
    </w:p>
    <w:p w:rsidR="00783211" w:rsidRDefault="00783211" w:rsidP="00783211">
      <w:pPr>
        <w:pStyle w:val="Default"/>
        <w:rPr>
          <w:sz w:val="23"/>
          <w:szCs w:val="23"/>
        </w:rPr>
      </w:pP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§ 1.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 PROCEDURY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Celem procedury jest określenie zasad postępowania podczas stanu zagrożenia epidemicznego, mających na celu zminimalizowanie ryzyka zakażenia COVID- 19 młodzieży , pracowników lub osób przebywających na terenie internatu.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2.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DEFINICJA PRZEDMIOTU PROCEDURY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Przedmiotem niniejszej procedury jest ustalenie: </w:t>
      </w:r>
    </w:p>
    <w:p w:rsidR="00783211" w:rsidRDefault="00536067" w:rsidP="00783211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>1) sposobu postę</w:t>
      </w:r>
      <w:r w:rsidR="00783211">
        <w:rPr>
          <w:sz w:val="23"/>
          <w:szCs w:val="23"/>
        </w:rPr>
        <w:t xml:space="preserve">powania dyrektora/kierownika internatu, rodziców/opiekunów i pracowników placówki w czasie trwania epidemii COVID – 19;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warunków, które zminimalizują ryzyko zakażenia COVID – 19. </w:t>
      </w:r>
    </w:p>
    <w:p w:rsidR="00783211" w:rsidRDefault="00783211" w:rsidP="00783211">
      <w:pPr>
        <w:pStyle w:val="Default"/>
        <w:rPr>
          <w:sz w:val="23"/>
          <w:szCs w:val="23"/>
        </w:rPr>
      </w:pP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3.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POSTĘPOWANIA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Rodzice mogą wysłać do internatu wyłącznie  dzieci zdrowe. Wysłanie dziecka do internatu jest równoznaczne z tym ,że może ono swobodnie przemieszczać się w budynku, korzystać z pomieszczeń ogólnego użytku oraz wychodzić poza budynek na zajęcia, konsultacje, egzaminy ,do sklepu.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2.Wychowanek  chory lub z objawami </w:t>
      </w:r>
      <w:r w:rsidR="00EC0C7B">
        <w:rPr>
          <w:sz w:val="23"/>
          <w:szCs w:val="23"/>
        </w:rPr>
        <w:t xml:space="preserve">chorobowymi, takimi jak: </w:t>
      </w:r>
      <w:r>
        <w:rPr>
          <w:sz w:val="23"/>
          <w:szCs w:val="23"/>
        </w:rPr>
        <w:t xml:space="preserve">kaszel, </w:t>
      </w:r>
      <w:r w:rsidR="00EC0C7B">
        <w:rPr>
          <w:sz w:val="23"/>
          <w:szCs w:val="23"/>
        </w:rPr>
        <w:t xml:space="preserve">gorączka </w:t>
      </w:r>
      <w:r>
        <w:rPr>
          <w:sz w:val="23"/>
          <w:szCs w:val="23"/>
        </w:rPr>
        <w:t xml:space="preserve"> </w:t>
      </w:r>
      <w:r w:rsidR="00EC0C7B">
        <w:rPr>
          <w:sz w:val="23"/>
          <w:szCs w:val="23"/>
        </w:rPr>
        <w:t>38</w:t>
      </w:r>
      <w:r>
        <w:rPr>
          <w:sz w:val="16"/>
          <w:szCs w:val="16"/>
        </w:rPr>
        <w:t>0</w:t>
      </w:r>
      <w:r>
        <w:rPr>
          <w:sz w:val="23"/>
          <w:szCs w:val="23"/>
        </w:rPr>
        <w:t>C</w:t>
      </w:r>
      <w:r w:rsidR="00EC0C7B">
        <w:rPr>
          <w:sz w:val="23"/>
          <w:szCs w:val="23"/>
        </w:rPr>
        <w:t xml:space="preserve"> </w:t>
      </w:r>
      <w:r w:rsidR="00EC0C7B" w:rsidRPr="00EC0C7B">
        <w:rPr>
          <w:bCs/>
          <w:sz w:val="23"/>
          <w:szCs w:val="23"/>
        </w:rPr>
        <w:t>i powyżej</w:t>
      </w:r>
      <w:r>
        <w:rPr>
          <w:b/>
          <w:bCs/>
          <w:sz w:val="23"/>
          <w:szCs w:val="23"/>
        </w:rPr>
        <w:t xml:space="preserve"> </w:t>
      </w:r>
      <w:r w:rsidR="00EC0C7B">
        <w:rPr>
          <w:sz w:val="23"/>
          <w:szCs w:val="23"/>
        </w:rPr>
        <w:t>,</w:t>
      </w:r>
      <w:r w:rsidR="007817DD">
        <w:rPr>
          <w:sz w:val="23"/>
          <w:szCs w:val="23"/>
        </w:rPr>
        <w:t xml:space="preserve"> ból </w:t>
      </w:r>
      <w:r w:rsidR="00EC0C7B">
        <w:rPr>
          <w:sz w:val="23"/>
          <w:szCs w:val="23"/>
        </w:rPr>
        <w:t xml:space="preserve"> mięśni</w:t>
      </w:r>
      <w:r>
        <w:rPr>
          <w:sz w:val="23"/>
          <w:szCs w:val="23"/>
        </w:rPr>
        <w:t xml:space="preserve"> </w:t>
      </w:r>
      <w:r w:rsidR="00EC0C7B">
        <w:rPr>
          <w:sz w:val="23"/>
          <w:szCs w:val="23"/>
        </w:rPr>
        <w:t>,</w:t>
      </w:r>
      <w:r w:rsidR="007817DD">
        <w:rPr>
          <w:sz w:val="23"/>
          <w:szCs w:val="23"/>
        </w:rPr>
        <w:t xml:space="preserve">duszności lub inne nietypowe </w:t>
      </w:r>
      <w:r>
        <w:rPr>
          <w:sz w:val="23"/>
          <w:szCs w:val="23"/>
        </w:rPr>
        <w:t xml:space="preserve">nie może  przebywać w internacie.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3. Jeżeli wychowanek  ma powyższe lub inne objawy chorobowe, nie może mieszkać w internacie  aż do całkowitego ich ustąpienia.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4. W przypadku wychowanka , u którego zaobserwowano objawy opisane wyżej lub które samo zgłasza złe samopoczucie, ma zastosowanie niżej wyszczególniony sposób postępowania: </w:t>
      </w:r>
    </w:p>
    <w:p w:rsidR="00783211" w:rsidRDefault="00EC0C7B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a</w:t>
      </w:r>
      <w:r w:rsidR="00783211">
        <w:rPr>
          <w:sz w:val="23"/>
          <w:szCs w:val="23"/>
        </w:rPr>
        <w:t xml:space="preserve">) wychowawca  zawiadamia kierownika o zaistniałej sytuacji; </w:t>
      </w:r>
    </w:p>
    <w:p w:rsidR="00783211" w:rsidRDefault="00EC0C7B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b</w:t>
      </w:r>
      <w:r w:rsidR="00783211">
        <w:rPr>
          <w:sz w:val="23"/>
          <w:szCs w:val="23"/>
        </w:rPr>
        <w:t xml:space="preserve">) wychowawca bezzwłocznie zawiadamia rodziców o stwierdzeniu objawów chorobowych; </w:t>
      </w:r>
    </w:p>
    <w:p w:rsidR="00783211" w:rsidRDefault="00EC0C7B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c</w:t>
      </w:r>
      <w:r w:rsidR="00783211">
        <w:rPr>
          <w:sz w:val="23"/>
          <w:szCs w:val="23"/>
        </w:rPr>
        <w:t>) wychowawca  zabezpiecza się za pomocą prz</w:t>
      </w:r>
      <w:r w:rsidR="00536067">
        <w:rPr>
          <w:sz w:val="23"/>
          <w:szCs w:val="23"/>
        </w:rPr>
        <w:t xml:space="preserve">yłbicy, fartucha ochronnego, </w:t>
      </w:r>
      <w:r w:rsidR="00783211">
        <w:rPr>
          <w:sz w:val="23"/>
          <w:szCs w:val="23"/>
        </w:rPr>
        <w:t xml:space="preserve">maski i rękawiczek; </w:t>
      </w:r>
    </w:p>
    <w:p w:rsidR="00783211" w:rsidRDefault="00EC0C7B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d</w:t>
      </w:r>
      <w:r w:rsidR="00783211">
        <w:rPr>
          <w:sz w:val="23"/>
          <w:szCs w:val="23"/>
        </w:rPr>
        <w:t xml:space="preserve">) bezzwłocznie izoluje wychowanka w tzw. IZOLATORIUM - wyznaczonym pomieszczeniu w placówce; </w:t>
      </w:r>
    </w:p>
    <w:p w:rsidR="00783211" w:rsidRDefault="00EC0C7B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lastRenderedPageBreak/>
        <w:t>e</w:t>
      </w:r>
      <w:r w:rsidR="00783211">
        <w:rPr>
          <w:sz w:val="23"/>
          <w:szCs w:val="23"/>
        </w:rPr>
        <w:t xml:space="preserve">)monitoruje </w:t>
      </w:r>
      <w:r>
        <w:rPr>
          <w:sz w:val="23"/>
          <w:szCs w:val="23"/>
        </w:rPr>
        <w:t xml:space="preserve"> stan zdrowia  utrzymując min. 1,5</w:t>
      </w:r>
      <w:r w:rsidR="00783211">
        <w:rPr>
          <w:sz w:val="23"/>
          <w:szCs w:val="23"/>
        </w:rPr>
        <w:t xml:space="preserve"> m odległości. </w:t>
      </w:r>
    </w:p>
    <w:p w:rsidR="006C0B27" w:rsidRDefault="006C0B27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f)wychowawca dzwoni do placówki medycznej(POGOTOWIE ,LEKARZ RODZINNY ITP.)w zależności od sytuacji i pory dnia w celu </w:t>
      </w:r>
      <w:proofErr w:type="spellStart"/>
      <w:r w:rsidR="00FF43F8">
        <w:rPr>
          <w:sz w:val="23"/>
          <w:szCs w:val="23"/>
        </w:rPr>
        <w:t>teleporady</w:t>
      </w:r>
      <w:proofErr w:type="spellEnd"/>
      <w:r w:rsidR="00FF43F8">
        <w:rPr>
          <w:sz w:val="23"/>
          <w:szCs w:val="23"/>
        </w:rPr>
        <w:t xml:space="preserve"> </w:t>
      </w:r>
      <w:r>
        <w:rPr>
          <w:sz w:val="23"/>
          <w:szCs w:val="23"/>
        </w:rPr>
        <w:t>medycznej</w:t>
      </w:r>
      <w:r w:rsidR="00FF43F8">
        <w:rPr>
          <w:sz w:val="23"/>
          <w:szCs w:val="23"/>
        </w:rPr>
        <w:t>.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536067">
        <w:rPr>
          <w:sz w:val="23"/>
          <w:szCs w:val="23"/>
        </w:rPr>
        <w:t>Rodzic p</w:t>
      </w:r>
      <w:r>
        <w:rPr>
          <w:sz w:val="23"/>
          <w:szCs w:val="23"/>
        </w:rPr>
        <w:t xml:space="preserve">o otrzymaniu od </w:t>
      </w:r>
      <w:r w:rsidR="006C0B27">
        <w:rPr>
          <w:sz w:val="23"/>
          <w:szCs w:val="23"/>
        </w:rPr>
        <w:t xml:space="preserve">kierownika </w:t>
      </w:r>
      <w:r>
        <w:rPr>
          <w:sz w:val="23"/>
          <w:szCs w:val="23"/>
        </w:rPr>
        <w:t xml:space="preserve"> lub </w:t>
      </w:r>
      <w:r w:rsidR="006C0B27">
        <w:rPr>
          <w:sz w:val="23"/>
          <w:szCs w:val="23"/>
        </w:rPr>
        <w:t xml:space="preserve">wychowawcy </w:t>
      </w:r>
      <w:r>
        <w:rPr>
          <w:sz w:val="23"/>
          <w:szCs w:val="23"/>
        </w:rPr>
        <w:t xml:space="preserve"> informacji o stanie zdrowia dziecka</w:t>
      </w:r>
      <w:r w:rsidR="006C0B27">
        <w:rPr>
          <w:sz w:val="23"/>
          <w:szCs w:val="23"/>
        </w:rPr>
        <w:t xml:space="preserve"> ,które nie wymaga hospitalizacji </w:t>
      </w:r>
      <w:r>
        <w:rPr>
          <w:sz w:val="23"/>
          <w:szCs w:val="23"/>
        </w:rPr>
        <w:t>,</w:t>
      </w:r>
      <w:r w:rsidR="005360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jest zobowiązany do odebrania dziecka </w:t>
      </w:r>
      <w:r w:rsidR="00F50EE6">
        <w:rPr>
          <w:sz w:val="23"/>
          <w:szCs w:val="23"/>
        </w:rPr>
        <w:t xml:space="preserve">możliwie najszybciej </w:t>
      </w:r>
      <w:r>
        <w:rPr>
          <w:sz w:val="23"/>
          <w:szCs w:val="23"/>
        </w:rPr>
        <w:t xml:space="preserve">z </w:t>
      </w:r>
      <w:r w:rsidR="006C0B27">
        <w:rPr>
          <w:sz w:val="23"/>
          <w:szCs w:val="23"/>
        </w:rPr>
        <w:t xml:space="preserve">internatu własnym środkiem transportu </w:t>
      </w:r>
      <w:r>
        <w:rPr>
          <w:sz w:val="23"/>
          <w:szCs w:val="23"/>
        </w:rPr>
        <w:t xml:space="preserve"> w cią</w:t>
      </w:r>
      <w:r w:rsidR="00F50EE6">
        <w:rPr>
          <w:sz w:val="23"/>
          <w:szCs w:val="23"/>
        </w:rPr>
        <w:t>gu 6</w:t>
      </w:r>
      <w:r w:rsidR="006C0B27">
        <w:rPr>
          <w:sz w:val="23"/>
          <w:szCs w:val="23"/>
        </w:rPr>
        <w:t xml:space="preserve"> godzin</w:t>
      </w:r>
      <w:r>
        <w:rPr>
          <w:sz w:val="23"/>
          <w:szCs w:val="23"/>
        </w:rPr>
        <w:t xml:space="preserve">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6. Z powodu podobieństwa objawów COVID-19 i alergii – np. katar, kaszel – oraz niemożności stwierdzenia z pewnością, iż opisane wyżej objawy nie są skutkiem zakażenia wirusem, w czasie trwania epidemii nie będą brane pod uwagę zaświadczenia dotyczące występującej u dziecka alergii wystawione przez lekarza pediatrę/rodzinnego.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7. W sytuacji niemożności nawiązania kontaktu z rodzicami, lub jeżeli rodzic nie odbierze dziecka w wyznaczonym czasie, </w:t>
      </w:r>
      <w:r w:rsidR="006C0B27">
        <w:rPr>
          <w:sz w:val="23"/>
          <w:szCs w:val="23"/>
        </w:rPr>
        <w:t xml:space="preserve">wychowawca  </w:t>
      </w:r>
      <w:r>
        <w:rPr>
          <w:sz w:val="23"/>
          <w:szCs w:val="23"/>
        </w:rPr>
        <w:t xml:space="preserve"> informuje o powyższym fakcie </w:t>
      </w:r>
      <w:r w:rsidR="006C0B27">
        <w:rPr>
          <w:sz w:val="23"/>
          <w:szCs w:val="23"/>
        </w:rPr>
        <w:t>kierownika</w:t>
      </w:r>
      <w:r>
        <w:rPr>
          <w:sz w:val="23"/>
          <w:szCs w:val="23"/>
        </w:rPr>
        <w:t xml:space="preserve">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="006C0B27">
        <w:rPr>
          <w:sz w:val="23"/>
          <w:szCs w:val="23"/>
        </w:rPr>
        <w:t xml:space="preserve">Kierownik </w:t>
      </w:r>
      <w:r>
        <w:rPr>
          <w:sz w:val="23"/>
          <w:szCs w:val="23"/>
        </w:rPr>
        <w:t xml:space="preserve"> zawiadamia stację </w:t>
      </w:r>
      <w:proofErr w:type="spellStart"/>
      <w:r>
        <w:rPr>
          <w:sz w:val="23"/>
          <w:szCs w:val="23"/>
        </w:rPr>
        <w:t>sanitarno</w:t>
      </w:r>
      <w:proofErr w:type="spellEnd"/>
      <w:r>
        <w:rPr>
          <w:sz w:val="23"/>
          <w:szCs w:val="23"/>
        </w:rPr>
        <w:t xml:space="preserve"> – epidemiologiczną, w razie złego stanu dziecka dzwoni na 999 lub 85 7325236, w celu ustalenia dalszych działań.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9. Jeżeli u dziecka, które przebywało w </w:t>
      </w:r>
      <w:r w:rsidR="006C0B27">
        <w:rPr>
          <w:sz w:val="23"/>
          <w:szCs w:val="23"/>
        </w:rPr>
        <w:t xml:space="preserve">internacie </w:t>
      </w:r>
      <w:r>
        <w:rPr>
          <w:sz w:val="23"/>
          <w:szCs w:val="23"/>
        </w:rPr>
        <w:t xml:space="preserve"> lub któregoś z członków jego rodziny, potwierdzono wystąpienie zakażenia wirusem COVID-19, rodzic ma obowiązek natychmiastowego poinformowania o tym</w:t>
      </w:r>
      <w:r w:rsidR="006C0B27">
        <w:rPr>
          <w:sz w:val="23"/>
          <w:szCs w:val="23"/>
        </w:rPr>
        <w:t xml:space="preserve"> kierownika </w:t>
      </w:r>
      <w:r>
        <w:rPr>
          <w:sz w:val="23"/>
          <w:szCs w:val="23"/>
        </w:rPr>
        <w:t xml:space="preserve"> placówki.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10. Aby zminimalizować ryzyko zakażenia wirusem COVID-19, prawo do odbierania </w:t>
      </w:r>
      <w:r w:rsidR="006C0B27">
        <w:rPr>
          <w:sz w:val="23"/>
          <w:szCs w:val="23"/>
        </w:rPr>
        <w:t xml:space="preserve">wychowanka </w:t>
      </w:r>
      <w:r>
        <w:rPr>
          <w:sz w:val="23"/>
          <w:szCs w:val="23"/>
        </w:rPr>
        <w:t xml:space="preserve"> mają tylko rodzice/opiekunowie prawni </w:t>
      </w:r>
      <w:r w:rsidR="006C0B2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83211" w:rsidRDefault="00783211" w:rsidP="00783211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11. Z procedurą postępowania z </w:t>
      </w:r>
      <w:r w:rsidR="006C0B27">
        <w:rPr>
          <w:sz w:val="23"/>
          <w:szCs w:val="23"/>
        </w:rPr>
        <w:t xml:space="preserve">wychowankiem  </w:t>
      </w:r>
      <w:r>
        <w:rPr>
          <w:sz w:val="23"/>
          <w:szCs w:val="23"/>
        </w:rPr>
        <w:t xml:space="preserve">chorym rodzice zostają zapoznani </w:t>
      </w:r>
      <w:r w:rsidR="00FF43F8">
        <w:rPr>
          <w:sz w:val="23"/>
          <w:szCs w:val="23"/>
        </w:rPr>
        <w:t xml:space="preserve">drogą e-mailową </w:t>
      </w:r>
      <w:r w:rsidR="0016201E">
        <w:rPr>
          <w:sz w:val="23"/>
          <w:szCs w:val="23"/>
        </w:rPr>
        <w:t>z potwierdzonym e-mailem zwrotnym</w:t>
      </w:r>
      <w:r w:rsidR="005E6B96">
        <w:rPr>
          <w:sz w:val="23"/>
          <w:szCs w:val="23"/>
        </w:rPr>
        <w:t>.</w:t>
      </w:r>
      <w:r w:rsidR="0016201E">
        <w:rPr>
          <w:sz w:val="23"/>
          <w:szCs w:val="23"/>
        </w:rPr>
        <w:t xml:space="preserve"> </w:t>
      </w:r>
      <w:r w:rsidR="00FF43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Procedura obowiązuje w równym stopniu wszystkich rodziców/opiekunów prawnych oraz wszystkich pracowników </w:t>
      </w:r>
      <w:r w:rsidR="006C0B27">
        <w:rPr>
          <w:sz w:val="23"/>
          <w:szCs w:val="23"/>
        </w:rPr>
        <w:t>internatu</w:t>
      </w:r>
      <w:r>
        <w:rPr>
          <w:sz w:val="23"/>
          <w:szCs w:val="23"/>
        </w:rPr>
        <w:t xml:space="preserve">. </w:t>
      </w:r>
    </w:p>
    <w:p w:rsidR="00783211" w:rsidRDefault="00783211" w:rsidP="00783211">
      <w:pPr>
        <w:pStyle w:val="Default"/>
        <w:rPr>
          <w:sz w:val="23"/>
          <w:szCs w:val="23"/>
        </w:rPr>
      </w:pPr>
    </w:p>
    <w:p w:rsidR="00783211" w:rsidRDefault="00783211" w:rsidP="0078321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13. W przypadku stwierdzenia podejrzenia zakażenia u pracownika (objawy takie, jak np.: duszności, kaszel, gorączka</w:t>
      </w:r>
      <w:r w:rsidR="007817DD">
        <w:rPr>
          <w:sz w:val="23"/>
          <w:szCs w:val="23"/>
        </w:rPr>
        <w:t xml:space="preserve"> 38stopni C i wię</w:t>
      </w:r>
      <w:bookmarkStart w:id="0" w:name="_GoBack"/>
      <w:bookmarkEnd w:id="0"/>
      <w:r w:rsidR="007817DD">
        <w:rPr>
          <w:sz w:val="23"/>
          <w:szCs w:val="23"/>
        </w:rPr>
        <w:t>cej</w:t>
      </w:r>
      <w:r>
        <w:rPr>
          <w:sz w:val="23"/>
          <w:szCs w:val="23"/>
        </w:rPr>
        <w:t xml:space="preserve">), ma zastosowanie niżej opisany sposób postepowania: </w:t>
      </w:r>
    </w:p>
    <w:p w:rsidR="00783211" w:rsidRDefault="00783211" w:rsidP="0078321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pracownik zgłasza fakt </w:t>
      </w:r>
      <w:r w:rsidR="006C0B27">
        <w:rPr>
          <w:sz w:val="23"/>
          <w:szCs w:val="23"/>
        </w:rPr>
        <w:t xml:space="preserve">kierownikowi </w:t>
      </w:r>
      <w:r>
        <w:rPr>
          <w:sz w:val="23"/>
          <w:szCs w:val="23"/>
        </w:rPr>
        <w:t xml:space="preserve"> i bezzwłocznie udaje się do wyznaczonego pomieszczenia; </w:t>
      </w:r>
    </w:p>
    <w:p w:rsidR="00783211" w:rsidRDefault="00783211" w:rsidP="0078321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6C0B27">
        <w:rPr>
          <w:sz w:val="23"/>
          <w:szCs w:val="23"/>
        </w:rPr>
        <w:t xml:space="preserve">kierownik </w:t>
      </w:r>
      <w:r>
        <w:rPr>
          <w:sz w:val="23"/>
          <w:szCs w:val="23"/>
        </w:rPr>
        <w:t xml:space="preserve"> kieruje do pomocy osobę, która przed przystąpieniem do działań zakłada </w:t>
      </w:r>
      <w:r w:rsidR="007817DD">
        <w:rPr>
          <w:sz w:val="23"/>
          <w:szCs w:val="23"/>
        </w:rPr>
        <w:t xml:space="preserve">przyłbicę, fartuch ochronny, </w:t>
      </w:r>
      <w:r>
        <w:rPr>
          <w:sz w:val="23"/>
          <w:szCs w:val="23"/>
        </w:rPr>
        <w:t xml:space="preserve">maskę i rękawiczki; </w:t>
      </w:r>
    </w:p>
    <w:p w:rsidR="00783211" w:rsidRDefault="00783211" w:rsidP="00783211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r w:rsidR="006C0B27">
        <w:rPr>
          <w:sz w:val="23"/>
          <w:szCs w:val="23"/>
        </w:rPr>
        <w:t xml:space="preserve">kierownik </w:t>
      </w:r>
      <w:r>
        <w:rPr>
          <w:sz w:val="23"/>
          <w:szCs w:val="23"/>
        </w:rPr>
        <w:t xml:space="preserve"> bezzwłocznie zawiadamia odpowiednie służ</w:t>
      </w:r>
      <w:r w:rsidR="00EC0C7B">
        <w:rPr>
          <w:sz w:val="23"/>
          <w:szCs w:val="23"/>
        </w:rPr>
        <w:t>b</w:t>
      </w:r>
      <w:r>
        <w:rPr>
          <w:sz w:val="23"/>
          <w:szCs w:val="23"/>
        </w:rPr>
        <w:t>y, które podejmują dalsze kroki bezpieczeń</w:t>
      </w:r>
      <w:r w:rsidR="006C0B27">
        <w:rPr>
          <w:sz w:val="23"/>
          <w:szCs w:val="23"/>
        </w:rPr>
        <w:t>stwa i zawiadamia dyrektora szkoły.</w:t>
      </w:r>
      <w:r>
        <w:rPr>
          <w:sz w:val="23"/>
          <w:szCs w:val="23"/>
        </w:rPr>
        <w:t xml:space="preserve"> </w:t>
      </w:r>
    </w:p>
    <w:p w:rsidR="00783211" w:rsidRDefault="00783211" w:rsidP="007832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„Procedura na wypadek stwierdzenia podejrzenia zakażenia” wchodzi w życie z dniem ogłoszenia i obowiązuje do odwołania. </w:t>
      </w:r>
    </w:p>
    <w:p w:rsidR="00366FA0" w:rsidRDefault="00366FA0"/>
    <w:p w:rsidR="00FF43F8" w:rsidRDefault="00FF43F8"/>
    <w:sectPr w:rsidR="00FF43F8" w:rsidSect="00CB1499">
      <w:pgSz w:w="11907" w:h="16839" w:code="9"/>
      <w:pgMar w:top="1836" w:right="831" w:bottom="1418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11"/>
    <w:rsid w:val="001278C1"/>
    <w:rsid w:val="0016201E"/>
    <w:rsid w:val="00366FA0"/>
    <w:rsid w:val="00536067"/>
    <w:rsid w:val="005E6B96"/>
    <w:rsid w:val="006C0B27"/>
    <w:rsid w:val="007817DD"/>
    <w:rsid w:val="00783211"/>
    <w:rsid w:val="00AF4682"/>
    <w:rsid w:val="00CB1499"/>
    <w:rsid w:val="00EC0C7B"/>
    <w:rsid w:val="00F50EE6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675D-8A49-4648-88F7-64AE9CDE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3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</dc:creator>
  <cp:keywords/>
  <dc:description/>
  <cp:lastModifiedBy>1st</cp:lastModifiedBy>
  <cp:revision>12</cp:revision>
  <cp:lastPrinted>2020-05-25T06:22:00Z</cp:lastPrinted>
  <dcterms:created xsi:type="dcterms:W3CDTF">2020-05-21T07:25:00Z</dcterms:created>
  <dcterms:modified xsi:type="dcterms:W3CDTF">2020-08-25T09:18:00Z</dcterms:modified>
</cp:coreProperties>
</file>