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F7" w:rsidRPr="00FF59F7" w:rsidRDefault="00FF59F7" w:rsidP="00FF59F7">
      <w:pPr>
        <w:pStyle w:val="Nagwek1"/>
        <w:jc w:val="right"/>
        <w:rPr>
          <w:i/>
        </w:rPr>
      </w:pPr>
      <w:r w:rsidRPr="00FF59F7">
        <w:rPr>
          <w:i/>
        </w:rPr>
        <w:t>Załącznik nr 3</w:t>
      </w:r>
    </w:p>
    <w:p w:rsidR="002D5595" w:rsidRDefault="002D5595" w:rsidP="002D5595">
      <w:pPr>
        <w:pStyle w:val="Nagwek1"/>
      </w:pPr>
      <w:r>
        <w:t xml:space="preserve">UMOWA </w:t>
      </w:r>
    </w:p>
    <w:p w:rsidR="002D5595" w:rsidRDefault="002D5595" w:rsidP="002D5595"/>
    <w:p w:rsidR="002D5595" w:rsidRDefault="002D5595" w:rsidP="002D5595"/>
    <w:p w:rsidR="002D5595" w:rsidRDefault="002D5595" w:rsidP="002D5595">
      <w:pPr>
        <w:pStyle w:val="Tekstpodstawowy"/>
      </w:pPr>
      <w:r>
        <w:t xml:space="preserve">zawarta w dniu ………………… pomiędzy </w:t>
      </w:r>
      <w:r>
        <w:rPr>
          <w:b/>
          <w:bCs/>
        </w:rPr>
        <w:t xml:space="preserve">X Liceum Ogólnokształcącym w Białymstoku                     </w:t>
      </w:r>
      <w:r>
        <w:t xml:space="preserve"> zwanym dalej ZAMAWIAJĄCYM, </w:t>
      </w:r>
    </w:p>
    <w:p w:rsidR="002D5595" w:rsidRDefault="002D5595" w:rsidP="002D5595">
      <w:pPr>
        <w:pStyle w:val="Tekstpodstawowy"/>
      </w:pPr>
      <w:r>
        <w:t xml:space="preserve">reprezentowanym przez dyrektora szkoły mgr Urszulę </w:t>
      </w:r>
      <w:proofErr w:type="spellStart"/>
      <w:r>
        <w:t>Sztabelską-Kopa</w:t>
      </w:r>
      <w:proofErr w:type="spellEnd"/>
      <w:r>
        <w:t xml:space="preserve"> </w:t>
      </w:r>
    </w:p>
    <w:p w:rsidR="002D5595" w:rsidRDefault="002D5595" w:rsidP="002D5595">
      <w:pPr>
        <w:pStyle w:val="Tekstpodstawowy"/>
      </w:pPr>
      <w:r>
        <w:t xml:space="preserve">a  …………………………………………………………………………………………….. zwanym dalej WYKONAWCĄ, </w:t>
      </w:r>
    </w:p>
    <w:p w:rsidR="002D5595" w:rsidRDefault="002D5595" w:rsidP="002D5595">
      <w:pPr>
        <w:spacing w:line="360" w:lineRule="auto"/>
        <w:jc w:val="both"/>
      </w:pPr>
      <w:r>
        <w:t>reprezentowaną przez ………………………………………………………………..</w:t>
      </w:r>
    </w:p>
    <w:p w:rsidR="002D5595" w:rsidRDefault="002D5595" w:rsidP="002D5595">
      <w:pPr>
        <w:spacing w:line="360" w:lineRule="auto"/>
        <w:jc w:val="both"/>
      </w:pPr>
      <w:r>
        <w:t>następującej treści:</w:t>
      </w:r>
    </w:p>
    <w:p w:rsidR="002D5595" w:rsidRDefault="002D5595" w:rsidP="002D5595">
      <w:pPr>
        <w:spacing w:line="360" w:lineRule="auto"/>
        <w:jc w:val="center"/>
      </w:pPr>
      <w:r>
        <w:t>PRZEDMIOT UMOWY</w:t>
      </w:r>
    </w:p>
    <w:p w:rsidR="002D5595" w:rsidRDefault="002D5595" w:rsidP="002D5595">
      <w:pPr>
        <w:spacing w:line="360" w:lineRule="auto"/>
        <w:jc w:val="center"/>
      </w:pPr>
      <w:r>
        <w:t>§ 1</w:t>
      </w:r>
    </w:p>
    <w:p w:rsidR="002D5595" w:rsidRDefault="002D5595" w:rsidP="002D5595">
      <w:pPr>
        <w:spacing w:line="360" w:lineRule="auto"/>
        <w:jc w:val="both"/>
      </w:pPr>
      <w:r>
        <w:t xml:space="preserve">Wykonawca zobowiązuje się do wykonania prac remontowych </w:t>
      </w:r>
      <w:r w:rsidR="003B6A90">
        <w:t>korytarza na parterze budynku szkoły przy ul. Stołecznej 6 zgodnie z ustaleniami i zakresem prac wynikających z załącznika nr 1 do ogłoszenia o zamówieniu.</w:t>
      </w:r>
    </w:p>
    <w:p w:rsidR="002D5595" w:rsidRDefault="002D5595" w:rsidP="002D5595">
      <w:pPr>
        <w:spacing w:line="360" w:lineRule="auto"/>
        <w:jc w:val="center"/>
      </w:pPr>
    </w:p>
    <w:p w:rsidR="002D5595" w:rsidRDefault="002D5595" w:rsidP="002D5595">
      <w:pPr>
        <w:spacing w:line="360" w:lineRule="auto"/>
        <w:jc w:val="center"/>
      </w:pPr>
      <w:r>
        <w:t>OBOWIĄZKI STRON</w:t>
      </w:r>
    </w:p>
    <w:p w:rsidR="002D5595" w:rsidRDefault="002D5595" w:rsidP="002D5595">
      <w:pPr>
        <w:spacing w:line="360" w:lineRule="auto"/>
        <w:jc w:val="center"/>
      </w:pPr>
      <w:r>
        <w:t>§ 2</w:t>
      </w:r>
    </w:p>
    <w:p w:rsidR="002D5595" w:rsidRDefault="002D5595" w:rsidP="002D5595">
      <w:pPr>
        <w:numPr>
          <w:ilvl w:val="0"/>
          <w:numId w:val="1"/>
        </w:numPr>
        <w:spacing w:line="360" w:lineRule="auto"/>
        <w:jc w:val="both"/>
      </w:pPr>
      <w:r>
        <w:t>Wykonawca zobowiązuje się do wykonania prac, o których mowa w § 1 zgodnie                      z ustaleniami, obowiązującymi przepisami i sztuką budowlaną.</w:t>
      </w:r>
    </w:p>
    <w:p w:rsidR="002D5595" w:rsidRDefault="002D5595" w:rsidP="002D5595">
      <w:pPr>
        <w:numPr>
          <w:ilvl w:val="0"/>
          <w:numId w:val="1"/>
        </w:numPr>
        <w:spacing w:line="360" w:lineRule="auto"/>
        <w:jc w:val="both"/>
      </w:pPr>
      <w:r>
        <w:t>Wykonawca użyje do remontu materiałów posiadających certyfikaty, które przedłoży zamawiającemu.</w:t>
      </w:r>
    </w:p>
    <w:p w:rsidR="002D5595" w:rsidRDefault="002D5595" w:rsidP="002D5595">
      <w:pPr>
        <w:spacing w:line="360" w:lineRule="auto"/>
        <w:jc w:val="center"/>
      </w:pPr>
      <w:r>
        <w:t>§ 3</w:t>
      </w:r>
    </w:p>
    <w:p w:rsidR="002D5595" w:rsidRDefault="002D5595" w:rsidP="002D5595">
      <w:pPr>
        <w:spacing w:line="360" w:lineRule="auto"/>
        <w:jc w:val="both"/>
      </w:pPr>
      <w:r>
        <w:t xml:space="preserve">Termin rozpoczęcia </w:t>
      </w:r>
      <w:r w:rsidR="003B6A90">
        <w:t>robót strony ustalają na dzień 24.06</w:t>
      </w:r>
      <w:r>
        <w:t>.201</w:t>
      </w:r>
      <w:r w:rsidR="003B6A90">
        <w:t>9</w:t>
      </w:r>
      <w:r>
        <w:t>r.</w:t>
      </w:r>
    </w:p>
    <w:p w:rsidR="002D5595" w:rsidRDefault="002D5595" w:rsidP="002D5595">
      <w:pPr>
        <w:spacing w:line="360" w:lineRule="auto"/>
        <w:jc w:val="both"/>
      </w:pPr>
      <w:r>
        <w:t>Termin zakończenia r</w:t>
      </w:r>
      <w:r w:rsidR="003B6A90">
        <w:t xml:space="preserve">obót strony ustalają na dzień </w:t>
      </w:r>
      <w:r w:rsidR="00AC018F">
        <w:t>02.08</w:t>
      </w:r>
      <w:r>
        <w:t>.201</w:t>
      </w:r>
      <w:r w:rsidR="003B6A90">
        <w:t>9</w:t>
      </w:r>
      <w:r>
        <w:t>r.</w:t>
      </w:r>
    </w:p>
    <w:p w:rsidR="002D5595" w:rsidRDefault="002D5595" w:rsidP="002D5595">
      <w:pPr>
        <w:spacing w:line="360" w:lineRule="auto"/>
        <w:ind w:left="360"/>
        <w:jc w:val="both"/>
      </w:pPr>
    </w:p>
    <w:p w:rsidR="002D5595" w:rsidRDefault="002D5595" w:rsidP="002D5595">
      <w:pPr>
        <w:spacing w:line="360" w:lineRule="auto"/>
        <w:jc w:val="center"/>
      </w:pPr>
      <w:r>
        <w:t>ODBIÓR ROBÓT, WYNAGRODZENIE ZA PRZEDMIOT UMOWY</w:t>
      </w:r>
    </w:p>
    <w:p w:rsidR="002D5595" w:rsidRDefault="002D5595" w:rsidP="002D5595">
      <w:pPr>
        <w:spacing w:line="360" w:lineRule="auto"/>
        <w:jc w:val="center"/>
      </w:pPr>
      <w:r>
        <w:t>§ 4</w:t>
      </w:r>
    </w:p>
    <w:p w:rsidR="002D5595" w:rsidRDefault="002D5595" w:rsidP="002D5595">
      <w:pPr>
        <w:pStyle w:val="Tekstpodstawowywcity"/>
        <w:ind w:left="0"/>
      </w:pPr>
      <w:r>
        <w:t xml:space="preserve">Wynagrodzenie ustala się w wysokości </w:t>
      </w:r>
      <w:r w:rsidR="002301E1">
        <w:t>…………………..</w:t>
      </w:r>
      <w:r>
        <w:t xml:space="preserve"> zł brutto (słownie: </w:t>
      </w:r>
      <w:r w:rsidR="002301E1">
        <w:t>…………………………………………………………………………………………</w:t>
      </w:r>
      <w:r>
        <w:t xml:space="preserve"> złotych). </w:t>
      </w:r>
    </w:p>
    <w:p w:rsidR="002D5595" w:rsidRDefault="002D5595" w:rsidP="002D5595">
      <w:pPr>
        <w:spacing w:line="360" w:lineRule="auto"/>
        <w:jc w:val="center"/>
      </w:pPr>
      <w:r>
        <w:t>§ 5</w:t>
      </w:r>
    </w:p>
    <w:p w:rsidR="002D5595" w:rsidRDefault="002D5595" w:rsidP="002D5595">
      <w:pPr>
        <w:pStyle w:val="Tekstpodstawowywcity"/>
        <w:ind w:left="0"/>
      </w:pPr>
      <w:r>
        <w:t>Zapłata wynagrodzenia za wykonane prace nastąpi po zakończeniu i protokolarnym bezusterkowym ich odbiorze przelewem na rachunek bankowy wykonawcy w ciągu 30 dni od dnia otrzymania faktury.</w:t>
      </w:r>
    </w:p>
    <w:p w:rsidR="002D5595" w:rsidRDefault="002D5595" w:rsidP="002D5595">
      <w:pPr>
        <w:pStyle w:val="Tekstpodstawowywcity"/>
      </w:pPr>
    </w:p>
    <w:p w:rsidR="002D5595" w:rsidRDefault="002D5595" w:rsidP="002D5595">
      <w:pPr>
        <w:spacing w:line="360" w:lineRule="auto"/>
        <w:jc w:val="center"/>
      </w:pPr>
      <w:r>
        <w:t>KARY UMOWNE GWARANCJE</w:t>
      </w:r>
    </w:p>
    <w:p w:rsidR="002D5595" w:rsidRDefault="002D5595" w:rsidP="002D5595">
      <w:pPr>
        <w:spacing w:line="360" w:lineRule="auto"/>
        <w:jc w:val="center"/>
      </w:pPr>
      <w:r>
        <w:t>§ 6</w:t>
      </w:r>
    </w:p>
    <w:p w:rsidR="002D5595" w:rsidRDefault="002D5595" w:rsidP="002D5595">
      <w:pPr>
        <w:pStyle w:val="Tekstpodstawowywcity"/>
        <w:ind w:left="0"/>
      </w:pPr>
      <w:r>
        <w:t xml:space="preserve">Wykonawca w przypadku niedotrzymania terminu zakończenia prac określonych w § 1 zapłaci zamawiającemu karę umowną w wysokości </w:t>
      </w:r>
      <w:r w:rsidR="002301E1">
        <w:t>1</w:t>
      </w:r>
      <w:r>
        <w:t xml:space="preserve"> % wynagrodzenia umownego za każdy dzień zwłoki.</w:t>
      </w:r>
    </w:p>
    <w:p w:rsidR="002D5595" w:rsidRDefault="002D5595" w:rsidP="002D5595">
      <w:pPr>
        <w:spacing w:line="360" w:lineRule="auto"/>
        <w:jc w:val="center"/>
      </w:pPr>
      <w:r>
        <w:t>§ 7</w:t>
      </w:r>
    </w:p>
    <w:p w:rsidR="002D5595" w:rsidRDefault="002D5595" w:rsidP="002D5595">
      <w:pPr>
        <w:spacing w:line="360" w:lineRule="auto"/>
        <w:jc w:val="both"/>
      </w:pPr>
      <w:r>
        <w:t>Wykonawca udziela gwarancji na wykonane prace na okres 3 lat od dnia odbioru.</w:t>
      </w:r>
    </w:p>
    <w:p w:rsidR="002D5595" w:rsidRDefault="002D5595" w:rsidP="002D5595">
      <w:pPr>
        <w:spacing w:line="360" w:lineRule="auto"/>
        <w:jc w:val="center"/>
      </w:pPr>
    </w:p>
    <w:p w:rsidR="002D5595" w:rsidRDefault="002D5595" w:rsidP="002D5595">
      <w:pPr>
        <w:spacing w:line="360" w:lineRule="auto"/>
        <w:jc w:val="center"/>
      </w:pPr>
      <w:r>
        <w:t>POSTANOWIENIA KOŃCOWE</w:t>
      </w:r>
    </w:p>
    <w:p w:rsidR="002D5595" w:rsidRDefault="002D5595" w:rsidP="002D5595">
      <w:pPr>
        <w:spacing w:line="360" w:lineRule="auto"/>
        <w:jc w:val="center"/>
      </w:pPr>
      <w:r>
        <w:t>§ 8</w:t>
      </w:r>
    </w:p>
    <w:p w:rsidR="002D5595" w:rsidRDefault="002D5595" w:rsidP="002D5595">
      <w:pPr>
        <w:pStyle w:val="Tekstpodstawowywcity"/>
        <w:ind w:left="0"/>
      </w:pPr>
      <w:r>
        <w:t>Wszelkie zmiany niniejszej umowy wymagają dla swej ważności formy pisemnej pod rygorem nieważności.</w:t>
      </w:r>
    </w:p>
    <w:p w:rsidR="002D5595" w:rsidRDefault="002D5595" w:rsidP="002D5595">
      <w:pPr>
        <w:spacing w:line="360" w:lineRule="auto"/>
        <w:jc w:val="center"/>
      </w:pPr>
      <w:r>
        <w:t>§ 9</w:t>
      </w:r>
    </w:p>
    <w:p w:rsidR="002D5595" w:rsidRDefault="002D5595" w:rsidP="002D5595">
      <w:pPr>
        <w:pStyle w:val="Tekstpodstawowywcity"/>
        <w:ind w:left="0"/>
      </w:pPr>
      <w:r>
        <w:t>W sprawach nie uregulowanych w umowie zastosowanie mają przepisy Kodeksu Cywilnego.</w:t>
      </w:r>
    </w:p>
    <w:p w:rsidR="002D5595" w:rsidRDefault="002D5595" w:rsidP="002D5595">
      <w:pPr>
        <w:spacing w:line="360" w:lineRule="auto"/>
        <w:jc w:val="center"/>
      </w:pPr>
    </w:p>
    <w:p w:rsidR="002D5595" w:rsidRDefault="002D5595" w:rsidP="002D5595">
      <w:pPr>
        <w:spacing w:line="360" w:lineRule="auto"/>
        <w:jc w:val="center"/>
      </w:pPr>
      <w:r>
        <w:t>§ 10</w:t>
      </w:r>
    </w:p>
    <w:p w:rsidR="002D5595" w:rsidRDefault="002D5595" w:rsidP="002D5595">
      <w:pPr>
        <w:pStyle w:val="Tekstpodstawowywcity"/>
        <w:ind w:left="0"/>
      </w:pPr>
      <w:r>
        <w:t>Spory powstałe na tle realizacji niniejszej umowy będą rozstrzygane przez właściwy rzeczowo sąd powszechny w Białymstoku.</w:t>
      </w:r>
    </w:p>
    <w:p w:rsidR="002D5595" w:rsidRDefault="002D5595" w:rsidP="002D5595">
      <w:pPr>
        <w:spacing w:line="360" w:lineRule="auto"/>
        <w:jc w:val="center"/>
      </w:pPr>
      <w:r>
        <w:t>§ 11</w:t>
      </w:r>
    </w:p>
    <w:p w:rsidR="002D5595" w:rsidRDefault="002D5595" w:rsidP="002D5595">
      <w:pPr>
        <w:pStyle w:val="Tekstpodstawowywcity"/>
        <w:ind w:left="0"/>
      </w:pPr>
      <w:r>
        <w:t>Umowę sporządzono w 2 jednobrzmiących egzemplarzach po 1 dla każdej ze stron.</w:t>
      </w:r>
    </w:p>
    <w:p w:rsidR="002D5595" w:rsidRDefault="002D5595" w:rsidP="002D5595">
      <w:pPr>
        <w:spacing w:line="360" w:lineRule="auto"/>
        <w:ind w:left="360" w:firstLine="348"/>
        <w:jc w:val="both"/>
      </w:pPr>
    </w:p>
    <w:p w:rsidR="002D5595" w:rsidRDefault="002D5595" w:rsidP="002D5595">
      <w:pPr>
        <w:spacing w:line="360" w:lineRule="auto"/>
        <w:ind w:left="360" w:firstLine="348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2D5595" w:rsidRDefault="002D5595" w:rsidP="002D5595">
      <w:pPr>
        <w:spacing w:line="360" w:lineRule="auto"/>
        <w:ind w:left="360" w:firstLine="348"/>
        <w:jc w:val="both"/>
      </w:pPr>
    </w:p>
    <w:p w:rsidR="004364A9" w:rsidRDefault="004364A9"/>
    <w:sectPr w:rsidR="004364A9" w:rsidSect="0043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167"/>
    <w:multiLevelType w:val="hybridMultilevel"/>
    <w:tmpl w:val="9304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595"/>
    <w:rsid w:val="002301E1"/>
    <w:rsid w:val="002D5595"/>
    <w:rsid w:val="003B6A90"/>
    <w:rsid w:val="004364A9"/>
    <w:rsid w:val="00AC018F"/>
    <w:rsid w:val="00E35429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559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55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559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D55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5595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55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2019-04-11T07:02:00Z</cp:lastPrinted>
  <dcterms:created xsi:type="dcterms:W3CDTF">2019-04-11T06:56:00Z</dcterms:created>
  <dcterms:modified xsi:type="dcterms:W3CDTF">2019-05-31T06:35:00Z</dcterms:modified>
</cp:coreProperties>
</file>